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 xml:space="preserve">АДМИНИСТРАЦИЯ </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СОЛДАТСКОГО СЕЛЬСКОГО ПОСЕЛЕНИЯ</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ОСТРОГОЖСКОГО МУНИЦИПАЛЬНОГО РАЙОНА</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ВОРОНЕЖСКОЙ ОБЛАСТИ</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ПОСТАНОВЛЕНИЕ</w:t>
      </w:r>
    </w:p>
    <w:p>
      <w:pPr>
        <w:spacing w:after="0" w:line="240" w:lineRule="auto"/>
        <w:ind w:firstLine="709"/>
        <w:rPr>
          <w:rFonts w:hint="default" w:ascii="Arial" w:hAnsi="Arial" w:eastAsia="Times New Roman" w:cs="Arial"/>
          <w:sz w:val="24"/>
          <w:szCs w:val="24"/>
          <w:lang w:val="en-US" w:eastAsia="ru-RU"/>
        </w:rPr>
      </w:pPr>
      <w:r>
        <w:rPr>
          <w:rFonts w:hint="default" w:ascii="Arial" w:hAnsi="Arial" w:eastAsia="Times New Roman" w:cs="Arial"/>
          <w:sz w:val="24"/>
          <w:szCs w:val="24"/>
          <w:lang w:val="en-US" w:eastAsia="ru-RU"/>
        </w:rPr>
        <w:t>08.12</w:t>
      </w:r>
      <w:r>
        <w:rPr>
          <w:rFonts w:ascii="Arial" w:hAnsi="Arial" w:eastAsia="Times New Roman" w:cs="Arial"/>
          <w:sz w:val="24"/>
          <w:szCs w:val="24"/>
          <w:lang w:eastAsia="ru-RU"/>
        </w:rPr>
        <w:t xml:space="preserve">.2023 г. № </w:t>
      </w:r>
      <w:r>
        <w:rPr>
          <w:rFonts w:hint="default" w:ascii="Arial" w:hAnsi="Arial" w:eastAsia="Times New Roman" w:cs="Arial"/>
          <w:sz w:val="24"/>
          <w:szCs w:val="24"/>
          <w:lang w:val="en-US" w:eastAsia="ru-RU"/>
        </w:rPr>
        <w:t>73</w:t>
      </w:r>
    </w:p>
    <w:p>
      <w:pPr>
        <w:spacing w:after="0" w:line="240" w:lineRule="auto"/>
        <w:ind w:firstLine="709"/>
        <w:rPr>
          <w:rFonts w:ascii="Arial" w:hAnsi="Arial" w:eastAsia="Times New Roman" w:cs="Arial"/>
          <w:sz w:val="24"/>
          <w:szCs w:val="24"/>
          <w:lang w:eastAsia="ru-RU"/>
        </w:rPr>
      </w:pPr>
      <w:r>
        <w:rPr>
          <w:rFonts w:ascii="Arial" w:hAnsi="Arial" w:eastAsia="Times New Roman" w:cs="Arial"/>
          <w:sz w:val="24"/>
          <w:szCs w:val="24"/>
          <w:lang w:eastAsia="ru-RU"/>
        </w:rPr>
        <w:t>с. Солдатское</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hint="default" w:ascii="Arial" w:hAnsi="Arial" w:eastAsia="Times New Roman" w:cs="Arial"/>
          <w:b w:val="0"/>
          <w:bCs w:val="0"/>
          <w:kern w:val="28"/>
          <w:sz w:val="24"/>
          <w:szCs w:val="24"/>
          <w:lang w:val="en-US" w:eastAsia="ru-RU"/>
        </w:rPr>
      </w:pPr>
      <w:bookmarkStart w:id="21" w:name="_GoBack"/>
      <w:bookmarkEnd w:id="21"/>
      <w:r>
        <w:rPr>
          <w:rFonts w:ascii="Arial" w:hAnsi="Arial" w:eastAsia="Times New Roman" w:cs="Arial"/>
          <w:b w:val="0"/>
          <w:bCs w:val="0"/>
          <w:kern w:val="28"/>
          <w:sz w:val="24"/>
          <w:szCs w:val="24"/>
          <w:lang w:eastAsia="ru-RU"/>
        </w:rPr>
        <w:t>Об утверждении административного регламента</w:t>
      </w:r>
      <w:r>
        <w:rPr>
          <w:rFonts w:hint="default" w:ascii="Arial" w:hAnsi="Arial" w:eastAsia="Times New Roman" w:cs="Arial"/>
          <w:b w:val="0"/>
          <w:bCs w:val="0"/>
          <w:kern w:val="28"/>
          <w:sz w:val="24"/>
          <w:szCs w:val="24"/>
          <w:lang w:val="en-US" w:eastAsia="ru-RU"/>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предоставления муниципальной услуги «Установление </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сервитута (публичного сервитута) в отношении земельного </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 xml:space="preserve">участка, находящегося в муниципальной собственности» </w:t>
      </w:r>
    </w:p>
    <w:p>
      <w:pPr>
        <w:keepNext w:val="0"/>
        <w:keepLines w:val="0"/>
        <w:pageBreakBefore w:val="0"/>
        <w:widowControl/>
        <w:kinsoku/>
        <w:wordWrap/>
        <w:overflowPunct/>
        <w:topLinePunct w:val="0"/>
        <w:autoSpaceDE/>
        <w:autoSpaceDN/>
        <w:bidi w:val="0"/>
        <w:adjustRightInd/>
        <w:snapToGrid/>
        <w:spacing w:after="0" w:line="240" w:lineRule="auto"/>
        <w:ind w:firstLine="709"/>
        <w:textAlignment w:val="auto"/>
        <w:outlineLvl w:val="0"/>
        <w:rPr>
          <w:rFonts w:ascii="Arial" w:hAnsi="Arial" w:eastAsia="Times New Roman" w:cs="Arial"/>
          <w:b w:val="0"/>
          <w:bCs w:val="0"/>
          <w:kern w:val="28"/>
          <w:sz w:val="24"/>
          <w:szCs w:val="24"/>
          <w:lang w:eastAsia="ru-RU"/>
        </w:rPr>
      </w:pPr>
      <w:r>
        <w:rPr>
          <w:rFonts w:ascii="Arial" w:hAnsi="Arial" w:eastAsia="Times New Roman" w:cs="Arial"/>
          <w:b w:val="0"/>
          <w:bCs w:val="0"/>
          <w:kern w:val="28"/>
          <w:sz w:val="24"/>
          <w:szCs w:val="24"/>
          <w:lang w:eastAsia="ru-RU"/>
        </w:rPr>
        <w:t>на территории Солдатского сельского поселения</w:t>
      </w:r>
    </w:p>
    <w:p>
      <w:pPr>
        <w:spacing w:after="0" w:line="240" w:lineRule="auto"/>
        <w:ind w:firstLine="709"/>
        <w:jc w:val="both"/>
        <w:rPr>
          <w:rFonts w:ascii="Arial" w:hAnsi="Arial" w:eastAsia="Times New Roman" w:cs="Arial"/>
          <w:b w:val="0"/>
          <w:bCs w:val="0"/>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Arial" w:hAnsi="Arial" w:eastAsia="Times New Roman" w:cs="Arial"/>
          <w:bCs/>
          <w:sz w:val="24"/>
          <w:szCs w:val="24"/>
          <w:lang w:eastAsia="ru-RU"/>
        </w:rPr>
        <w:t>,</w:t>
      </w:r>
      <w:r>
        <w:rPr>
          <w:rFonts w:ascii="Arial" w:hAnsi="Arial" w:eastAsia="Times New Roman"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Солдатского сельского поселения Острогожского муниципального района Воронежской области администрация Солдатского сельского поселения Острогожского муниципального района Воронежской области </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ПОСТАНОВЛЯЕТ:</w:t>
      </w:r>
    </w:p>
    <w:p>
      <w:pPr>
        <w:widowControl w:val="0"/>
        <w:tabs>
          <w:tab w:val="left" w:pos="0"/>
        </w:tabs>
        <w:autoSpaceDE w:val="0"/>
        <w:autoSpaceDN w:val="0"/>
        <w:adjustRightInd w:val="0"/>
        <w:spacing w:after="0" w:line="240" w:lineRule="auto"/>
        <w:ind w:firstLine="709"/>
        <w:jc w:val="both"/>
        <w:rPr>
          <w:rFonts w:ascii="Arial" w:hAnsi="Arial" w:eastAsia="Calibri"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 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Солдатского сельского поселения Острогожского муниципального района Воронежской области согласно приложению к настоящему постановлению.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Признать утратившим силу постановление администрации Солдатского сельского поселения Острогожского муниципального района Воронежской области от 28.12.2015 г. № 56 «Об утверждении административного регламента администрации Солдатского сельского поселения Острогожского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 Настоящее постановление вступает в силу со дня его официального обнародования.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 Контроль за исполнением настоящего постановления оставляю за собой.</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Глава Солдатского сельского поселения                                   </w:t>
      </w:r>
      <w:r>
        <w:rPr>
          <w:rFonts w:hint="default" w:ascii="Arial" w:hAnsi="Arial" w:eastAsia="Times New Roman" w:cs="Arial"/>
          <w:sz w:val="24"/>
          <w:szCs w:val="24"/>
          <w:lang w:val="en-US" w:eastAsia="ru-RU"/>
        </w:rPr>
        <w:t xml:space="preserve">     </w:t>
      </w:r>
      <w:r>
        <w:rPr>
          <w:rFonts w:ascii="Arial" w:hAnsi="Arial" w:eastAsia="Times New Roman" w:cs="Arial"/>
          <w:sz w:val="24"/>
          <w:szCs w:val="24"/>
          <w:lang w:eastAsia="ru-RU"/>
        </w:rPr>
        <w:t>И.Е.Просянников</w:t>
      </w:r>
    </w:p>
    <w:p>
      <w:pPr>
        <w:spacing w:after="0" w:line="240" w:lineRule="auto"/>
        <w:ind w:firstLine="709"/>
        <w:contextualSpacing/>
        <w:jc w:val="both"/>
        <w:rPr>
          <w:rFonts w:ascii="Arial" w:hAnsi="Arial" w:eastAsia="Calibri" w:cs="Arial"/>
          <w:sz w:val="24"/>
          <w:szCs w:val="24"/>
        </w:rPr>
      </w:pPr>
    </w:p>
    <w:p>
      <w:pPr>
        <w:spacing w:after="0" w:line="240" w:lineRule="auto"/>
        <w:ind w:left="5103"/>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w:t>
      </w:r>
    </w:p>
    <w:p>
      <w:pPr>
        <w:spacing w:after="0" w:line="240" w:lineRule="auto"/>
        <w:ind w:left="5103"/>
        <w:rPr>
          <w:rFonts w:ascii="Arial" w:hAnsi="Arial" w:eastAsia="Times New Roman" w:cs="Arial"/>
          <w:sz w:val="24"/>
          <w:szCs w:val="24"/>
          <w:lang w:eastAsia="ru-RU"/>
        </w:rPr>
      </w:pPr>
      <w:r>
        <w:rPr>
          <w:rFonts w:ascii="Arial" w:hAnsi="Arial" w:eastAsia="Times New Roman" w:cs="Arial"/>
          <w:sz w:val="24"/>
          <w:szCs w:val="24"/>
          <w:lang w:eastAsia="ru-RU"/>
        </w:rPr>
        <w:t>к постановлению администрации</w:t>
      </w:r>
    </w:p>
    <w:p>
      <w:pPr>
        <w:spacing w:after="0" w:line="240" w:lineRule="auto"/>
        <w:ind w:left="5103"/>
        <w:rPr>
          <w:rFonts w:ascii="Arial" w:hAnsi="Arial" w:eastAsia="Times New Roman" w:cs="Arial"/>
          <w:sz w:val="24"/>
          <w:szCs w:val="24"/>
          <w:lang w:eastAsia="ru-RU"/>
        </w:rPr>
      </w:pPr>
      <w:r>
        <w:rPr>
          <w:rFonts w:ascii="Arial" w:hAnsi="Arial" w:eastAsia="Times New Roman" w:cs="Arial"/>
          <w:sz w:val="24"/>
          <w:szCs w:val="24"/>
          <w:lang w:eastAsia="ru-RU"/>
        </w:rPr>
        <w:t>Солдатского сельского поселения</w:t>
      </w:r>
    </w:p>
    <w:p>
      <w:pPr>
        <w:spacing w:after="0" w:line="240" w:lineRule="auto"/>
        <w:ind w:left="5103"/>
        <w:rPr>
          <w:rFonts w:ascii="Arial" w:hAnsi="Arial" w:eastAsia="Times New Roman" w:cs="Arial"/>
          <w:sz w:val="24"/>
          <w:szCs w:val="24"/>
          <w:lang w:eastAsia="ru-RU"/>
        </w:rPr>
      </w:pPr>
      <w:r>
        <w:rPr>
          <w:rFonts w:ascii="Arial" w:hAnsi="Arial" w:eastAsia="Times New Roman" w:cs="Arial"/>
          <w:sz w:val="24"/>
          <w:szCs w:val="24"/>
          <w:lang w:eastAsia="ru-RU"/>
        </w:rPr>
        <w:t xml:space="preserve">Острогожского муниципального района </w:t>
      </w:r>
    </w:p>
    <w:p>
      <w:pPr>
        <w:spacing w:after="0" w:line="240" w:lineRule="auto"/>
        <w:ind w:left="5103"/>
        <w:rPr>
          <w:rFonts w:ascii="Arial" w:hAnsi="Arial" w:eastAsia="Times New Roman" w:cs="Arial"/>
          <w:sz w:val="24"/>
          <w:szCs w:val="24"/>
          <w:lang w:eastAsia="ru-RU"/>
        </w:rPr>
      </w:pPr>
      <w:r>
        <w:rPr>
          <w:rFonts w:ascii="Arial" w:hAnsi="Arial" w:eastAsia="Times New Roman" w:cs="Arial"/>
          <w:sz w:val="24"/>
          <w:szCs w:val="24"/>
          <w:lang w:eastAsia="ru-RU"/>
        </w:rPr>
        <w:t xml:space="preserve">Воронежской области </w:t>
      </w:r>
    </w:p>
    <w:p>
      <w:pPr>
        <w:spacing w:after="0" w:line="240" w:lineRule="auto"/>
        <w:ind w:firstLine="709"/>
        <w:jc w:val="center"/>
        <w:rPr>
          <w:rFonts w:hint="default" w:ascii="Arial" w:hAnsi="Arial" w:eastAsia="Times New Roman" w:cs="Arial"/>
          <w:sz w:val="24"/>
          <w:szCs w:val="24"/>
          <w:lang w:val="en-US" w:eastAsia="ru-RU"/>
        </w:rPr>
      </w:pPr>
      <w:r>
        <w:rPr>
          <w:rFonts w:hint="default" w:ascii="Arial" w:hAnsi="Arial" w:eastAsia="Times New Roman" w:cs="Arial"/>
          <w:sz w:val="24"/>
          <w:szCs w:val="24"/>
          <w:lang w:val="en-US" w:eastAsia="ru-RU"/>
        </w:rPr>
        <w:t xml:space="preserve">                                </w:t>
      </w:r>
      <w:r>
        <w:rPr>
          <w:rFonts w:ascii="Arial" w:hAnsi="Arial" w:eastAsia="Times New Roman" w:cs="Arial"/>
          <w:sz w:val="24"/>
          <w:szCs w:val="24"/>
          <w:lang w:eastAsia="ru-RU"/>
        </w:rPr>
        <w:t xml:space="preserve"> от </w:t>
      </w:r>
      <w:r>
        <w:rPr>
          <w:rFonts w:hint="default" w:ascii="Arial" w:hAnsi="Arial" w:eastAsia="Times New Roman" w:cs="Arial"/>
          <w:sz w:val="24"/>
          <w:szCs w:val="24"/>
          <w:lang w:val="en-US" w:eastAsia="ru-RU"/>
        </w:rPr>
        <w:t>08.12</w:t>
      </w:r>
      <w:r>
        <w:rPr>
          <w:rFonts w:ascii="Arial" w:hAnsi="Arial" w:eastAsia="Times New Roman" w:cs="Arial"/>
          <w:sz w:val="24"/>
          <w:szCs w:val="24"/>
          <w:lang w:eastAsia="ru-RU"/>
        </w:rPr>
        <w:t xml:space="preserve">.2023 г. № </w:t>
      </w:r>
      <w:r>
        <w:rPr>
          <w:rFonts w:hint="default" w:ascii="Arial" w:hAnsi="Arial" w:eastAsia="Times New Roman" w:cs="Arial"/>
          <w:sz w:val="24"/>
          <w:szCs w:val="24"/>
          <w:lang w:val="en-US" w:eastAsia="ru-RU"/>
        </w:rPr>
        <w:t>73</w:t>
      </w:r>
    </w:p>
    <w:p>
      <w:pPr>
        <w:spacing w:after="0" w:line="240" w:lineRule="auto"/>
        <w:ind w:firstLine="709"/>
        <w:jc w:val="both"/>
        <w:rPr>
          <w:rFonts w:ascii="Arial" w:hAnsi="Arial" w:eastAsia="Times New Roman" w:cs="Arial"/>
          <w:iCs/>
          <w:spacing w:val="1"/>
          <w:sz w:val="24"/>
          <w:szCs w:val="24"/>
        </w:rPr>
      </w:pPr>
    </w:p>
    <w:p>
      <w:pPr>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Солдатского сельского поселения Острогожского муниципального района Воронежской области</w:t>
      </w:r>
    </w:p>
    <w:p>
      <w:pPr>
        <w:spacing w:after="0" w:line="240" w:lineRule="auto"/>
        <w:ind w:firstLine="709"/>
        <w:jc w:val="both"/>
        <w:rPr>
          <w:rFonts w:ascii="Arial" w:hAnsi="Arial" w:eastAsia="Times New Roman" w:cs="Arial"/>
          <w:iCs/>
          <w:spacing w:val="1"/>
          <w:sz w:val="24"/>
          <w:szCs w:val="24"/>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Раздел I. Общие положения</w:t>
      </w:r>
    </w:p>
    <w:p>
      <w:pPr>
        <w:tabs>
          <w:tab w:val="left" w:pos="0"/>
        </w:tabs>
        <w:spacing w:after="0" w:line="240" w:lineRule="auto"/>
        <w:ind w:left="709"/>
        <w:jc w:val="both"/>
        <w:rPr>
          <w:rFonts w:ascii="Arial" w:hAnsi="Arial" w:eastAsia="Times New Roman" w:cs="Arial"/>
          <w:iCs/>
          <w:spacing w:val="1"/>
          <w:sz w:val="24"/>
          <w:szCs w:val="24"/>
        </w:rPr>
      </w:pPr>
      <w:r>
        <w:rPr>
          <w:rFonts w:ascii="Arial" w:hAnsi="Arial" w:eastAsia="Times New Roman" w:cs="Arial"/>
          <w:iCs/>
          <w:spacing w:val="1"/>
          <w:sz w:val="24"/>
          <w:szCs w:val="24"/>
        </w:rPr>
        <w:t>1. Предмет регулирования административного регламента</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Солдатского сельского поселения Острогожского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Солдатского сельского поселения Острогожского муниципального района Воронежской области (далее – Административный регламент, Муниципальная услуга).</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pPr>
        <w:tabs>
          <w:tab w:val="left" w:pos="270"/>
        </w:tabs>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pPr>
        <w:tabs>
          <w:tab w:val="left" w:pos="0"/>
        </w:tabs>
        <w:spacing w:after="0" w:line="240" w:lineRule="auto"/>
        <w:ind w:left="709"/>
        <w:jc w:val="both"/>
        <w:rPr>
          <w:rFonts w:ascii="Arial" w:hAnsi="Arial" w:eastAsia="Times New Roman" w:cs="Arial"/>
          <w:iCs/>
          <w:spacing w:val="1"/>
          <w:sz w:val="24"/>
          <w:szCs w:val="24"/>
        </w:rPr>
      </w:pPr>
      <w:r>
        <w:rPr>
          <w:rFonts w:ascii="Arial" w:hAnsi="Arial" w:eastAsia="Times New Roman" w:cs="Arial"/>
          <w:iCs/>
          <w:spacing w:val="1"/>
          <w:sz w:val="24"/>
          <w:szCs w:val="24"/>
        </w:rPr>
        <w:t>2. Круг заявителей</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2.1. Заявителями на получение Муниципальной услуги являются организации (далее - Заявители):</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2.1.4. предусмотренные пунктом 1 статьи 56.4Земельного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pPr>
        <w:tabs>
          <w:tab w:val="left" w:pos="1143"/>
        </w:tabs>
        <w:spacing w:after="0" w:line="240" w:lineRule="auto"/>
        <w:ind w:left="709"/>
        <w:jc w:val="both"/>
        <w:rPr>
          <w:rFonts w:ascii="Arial" w:hAnsi="Arial" w:eastAsia="Times New Roman" w:cs="Arial"/>
          <w:iCs/>
          <w:spacing w:val="1"/>
          <w:sz w:val="24"/>
          <w:szCs w:val="24"/>
        </w:rPr>
      </w:pPr>
      <w:r>
        <w:rPr>
          <w:rFonts w:ascii="Arial" w:hAnsi="Arial" w:eastAsia="Times New Roman" w:cs="Arial"/>
          <w:iCs/>
          <w:spacing w:val="1"/>
          <w:sz w:val="24"/>
          <w:szCs w:val="24"/>
        </w:rPr>
        <w:t>3. Требования к порядку информирования о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3.1. Прием заявителей по вопросу предоставления Муниципальной услуги осуществляется администрацией Солдатского сельского поселения Острогожского муниципального района Воронежской области (далее –Администрация) или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3.2.На официальном сайте Администрации Солдатского сельского поселения (</w:t>
      </w:r>
      <w:r>
        <w:rPr>
          <w:rFonts w:ascii="Arial" w:hAnsi="Arial" w:cs="Arial"/>
          <w:bCs/>
          <w:sz w:val="24"/>
          <w:szCs w:val="24"/>
          <w:shd w:val="clear" w:color="auto" w:fill="FFFFFF"/>
        </w:rPr>
        <w:t>https://s</w:t>
      </w:r>
      <w:r>
        <w:rPr>
          <w:rFonts w:ascii="Arial" w:hAnsi="Arial" w:cs="Arial"/>
          <w:bCs/>
          <w:sz w:val="24"/>
          <w:szCs w:val="24"/>
          <w:shd w:val="clear" w:color="auto" w:fill="FFFFFF"/>
          <w:lang w:val="en-US"/>
        </w:rPr>
        <w:t>oldatskoe</w:t>
      </w:r>
      <w:r>
        <w:rPr>
          <w:rFonts w:ascii="Arial" w:hAnsi="Arial" w:cs="Arial"/>
          <w:bCs/>
          <w:sz w:val="24"/>
          <w:szCs w:val="24"/>
          <w:shd w:val="clear" w:color="auto" w:fill="FFFFFF"/>
        </w:rPr>
        <w:t>-r20.gosweb.gosuslugi.ru</w:t>
      </w:r>
      <w:r>
        <w:rPr>
          <w:rFonts w:ascii="Arial" w:hAnsi="Arial" w:eastAsia="Times New Roman" w:cs="Arial"/>
          <w:sz w:val="24"/>
          <w:szCs w:val="24"/>
          <w:lang w:eastAsia="ru-RU"/>
        </w:rPr>
        <w:t>)</w:t>
      </w:r>
      <w:r>
        <w:rPr>
          <w:rFonts w:ascii="Arial" w:hAnsi="Arial" w:eastAsia="Times New Roman" w:cs="Arial"/>
          <w:sz w:val="24"/>
          <w:szCs w:val="24"/>
        </w:rPr>
        <w:t>;</w:t>
      </w:r>
      <w:r>
        <w:rPr>
          <w:rFonts w:ascii="Arial" w:hAnsi="Arial" w:eastAsia="Times New Roman"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Pr>
          <w:rFonts w:ascii="Arial" w:hAnsi="Arial" w:eastAsia="Times New Roman" w:cs="Arial"/>
          <w:sz w:val="24"/>
          <w:szCs w:val="24"/>
          <w:lang w:val="en-US" w:eastAsia="ru-RU"/>
        </w:rPr>
        <w:t>www</w:t>
      </w:r>
      <w:r>
        <w:rPr>
          <w:rFonts w:ascii="Arial" w:hAnsi="Arial" w:eastAsia="Times New Roman" w:cs="Arial"/>
          <w:sz w:val="24"/>
          <w:szCs w:val="24"/>
          <w:lang w:eastAsia="ru-RU"/>
        </w:rPr>
        <w:t>.</w:t>
      </w:r>
      <w:r>
        <w:rPr>
          <w:rFonts w:ascii="Arial" w:hAnsi="Arial" w:eastAsia="Times New Roman" w:cs="Arial"/>
          <w:sz w:val="24"/>
          <w:szCs w:val="24"/>
          <w:lang w:val="en-US" w:eastAsia="ru-RU"/>
        </w:rPr>
        <w:t>gosuslugi</w:t>
      </w:r>
      <w:r>
        <w:rPr>
          <w:rFonts w:ascii="Arial" w:hAnsi="Arial" w:eastAsia="Times New Roman" w:cs="Arial"/>
          <w:sz w:val="24"/>
          <w:szCs w:val="24"/>
          <w:lang w:eastAsia="ru-RU"/>
        </w:rPr>
        <w:t>.</w:t>
      </w:r>
      <w:r>
        <w:rPr>
          <w:rFonts w:ascii="Arial" w:hAnsi="Arial" w:eastAsia="Times New Roman" w:cs="Arial"/>
          <w:sz w:val="24"/>
          <w:szCs w:val="24"/>
          <w:lang w:val="en-US" w:eastAsia="ru-RU"/>
        </w:rPr>
        <w:t>ru</w:t>
      </w:r>
      <w:r>
        <w:rPr>
          <w:rFonts w:ascii="Arial" w:hAnsi="Arial" w:eastAsia="Times New Roman" w:cs="Arial"/>
          <w:spacing w:val="7"/>
          <w:sz w:val="24"/>
          <w:szCs w:val="24"/>
          <w:lang w:eastAsia="ru-RU"/>
        </w:rPr>
        <w:t xml:space="preserve">(далее – Единый портал, ЕПГУ),в </w:t>
      </w:r>
      <w:r>
        <w:rPr>
          <w:rFonts w:ascii="Arial" w:hAnsi="Arial" w:eastAsia="Calibri" w:cs="Arial"/>
          <w:sz w:val="24"/>
          <w:szCs w:val="24"/>
        </w:rPr>
        <w:t>информационной системе Воронежской области «Портал Воронежской области в сети Интернет»</w:t>
      </w:r>
      <w:r>
        <w:rPr>
          <w:rFonts w:ascii="Arial" w:hAnsi="Arial" w:eastAsia="Times New Roman" w:cs="Arial"/>
          <w:sz w:val="24"/>
          <w:szCs w:val="24"/>
          <w:lang w:eastAsia="ru-RU"/>
        </w:rPr>
        <w:t>, расположенной в сети Интернет по адресу: www.govvrn.</w:t>
      </w:r>
      <w:r>
        <w:rPr>
          <w:rFonts w:ascii="Arial" w:hAnsi="Arial" w:eastAsia="Times New Roman" w:cs="Arial"/>
          <w:sz w:val="24"/>
          <w:szCs w:val="24"/>
          <w:lang w:val="en-US" w:eastAsia="ru-RU"/>
        </w:rPr>
        <w:t>ru</w:t>
      </w:r>
      <w:r>
        <w:rPr>
          <w:rFonts w:ascii="Arial" w:hAnsi="Arial" w:eastAsia="Times New Roman" w:cs="Arial"/>
          <w:sz w:val="24"/>
          <w:szCs w:val="24"/>
          <w:lang w:eastAsia="ru-RU"/>
        </w:rPr>
        <w:t xml:space="preserve"> (далее – региональный портал, РПГУ), обязательному размещению подлежит следующая справочная информация:</w:t>
      </w:r>
    </w:p>
    <w:p>
      <w:pPr>
        <w:autoSpaceDE w:val="0"/>
        <w:autoSpaceDN w:val="0"/>
        <w:adjustRightInd w:val="0"/>
        <w:spacing w:after="0"/>
        <w:ind w:firstLine="709"/>
        <w:jc w:val="both"/>
        <w:rPr>
          <w:rFonts w:ascii="Arial" w:hAnsi="Arial" w:eastAsia="Times New Roman" w:cs="Arial"/>
          <w:sz w:val="24"/>
          <w:szCs w:val="24"/>
        </w:rPr>
      </w:pPr>
      <w:r>
        <w:rPr>
          <w:rFonts w:ascii="Arial" w:hAnsi="Arial" w:eastAsia="Times New Roman" w:cs="Arial"/>
          <w:sz w:val="24"/>
          <w:szCs w:val="24"/>
        </w:rPr>
        <w:t>Администрация Солдатского сельского поселения, Острогожского муниципального района, Воронежской области: 397822 Воронежская область, Острогожский район, с. Солдатское, ул. Мира, 1г.</w:t>
      </w:r>
    </w:p>
    <w:p>
      <w:pPr>
        <w:autoSpaceDE w:val="0"/>
        <w:autoSpaceDN w:val="0"/>
        <w:adjustRightInd w:val="0"/>
        <w:spacing w:after="0"/>
        <w:ind w:firstLine="709"/>
        <w:jc w:val="both"/>
        <w:rPr>
          <w:rFonts w:ascii="Arial" w:hAnsi="Arial" w:eastAsia="Times New Roman" w:cs="Arial"/>
          <w:sz w:val="24"/>
          <w:szCs w:val="24"/>
        </w:rPr>
      </w:pPr>
      <w:r>
        <w:rPr>
          <w:rFonts w:ascii="Arial" w:hAnsi="Arial" w:eastAsia="Times New Roman" w:cs="Arial"/>
          <w:sz w:val="24"/>
          <w:szCs w:val="24"/>
        </w:rPr>
        <w:t>режим работы администрации: понедельник - пятница: с 08.00 до 16.00;перерыв: с 12.00 до 13.00.</w:t>
      </w:r>
    </w:p>
    <w:p>
      <w:pPr>
        <w:autoSpaceDE w:val="0"/>
        <w:autoSpaceDN w:val="0"/>
        <w:adjustRightInd w:val="0"/>
        <w:spacing w:after="0"/>
        <w:ind w:firstLine="709"/>
        <w:jc w:val="both"/>
        <w:rPr>
          <w:rFonts w:ascii="Arial" w:hAnsi="Arial" w:eastAsia="Times New Roman" w:cs="Arial"/>
          <w:sz w:val="24"/>
          <w:szCs w:val="24"/>
        </w:rPr>
      </w:pPr>
      <w:r>
        <w:rPr>
          <w:rFonts w:ascii="Arial" w:hAnsi="Arial" w:eastAsia="Times New Roman" w:cs="Arial"/>
          <w:sz w:val="24"/>
          <w:szCs w:val="24"/>
        </w:rPr>
        <w:t>Телефон справочной службы администрации: 8(47375) 5-22-19;</w:t>
      </w:r>
    </w:p>
    <w:p>
      <w:pPr>
        <w:autoSpaceDE w:val="0"/>
        <w:autoSpaceDN w:val="0"/>
        <w:adjustRightInd w:val="0"/>
        <w:spacing w:after="0"/>
        <w:ind w:firstLine="709"/>
        <w:jc w:val="both"/>
        <w:rPr>
          <w:rFonts w:ascii="Arial" w:hAnsi="Arial" w:eastAsia="Times New Roman" w:cs="Arial"/>
          <w:sz w:val="24"/>
          <w:szCs w:val="24"/>
        </w:rPr>
      </w:pPr>
      <w:r>
        <w:rPr>
          <w:rFonts w:ascii="Arial" w:hAnsi="Arial" w:eastAsia="Times New Roman" w:cs="Arial"/>
          <w:sz w:val="24"/>
          <w:szCs w:val="24"/>
        </w:rPr>
        <w:t>Адрес официального сайта:</w:t>
      </w:r>
      <w:r>
        <w:rPr>
          <w:rFonts w:ascii="Arial" w:hAnsi="Arial" w:eastAsia="Times New Roman" w:cs="Arial"/>
          <w:sz w:val="24"/>
          <w:szCs w:val="24"/>
          <w:lang w:eastAsia="ru-RU"/>
        </w:rPr>
        <w:t xml:space="preserve"> (</w:t>
      </w:r>
      <w:r>
        <w:rPr>
          <w:rFonts w:ascii="Arial" w:hAnsi="Arial" w:cs="Arial"/>
          <w:bCs/>
          <w:sz w:val="24"/>
          <w:szCs w:val="24"/>
          <w:shd w:val="clear" w:color="auto" w:fill="FFFFFF"/>
        </w:rPr>
        <w:t>https://soldatskoe-r20.gosweb.gosuslugi.ru</w:t>
      </w:r>
      <w:r>
        <w:rPr>
          <w:rFonts w:ascii="Arial" w:hAnsi="Arial" w:eastAsia="Times New Roman" w:cs="Arial"/>
          <w:sz w:val="24"/>
          <w:szCs w:val="24"/>
          <w:lang w:eastAsia="ru-RU"/>
        </w:rPr>
        <w:t>)</w:t>
      </w:r>
      <w:r>
        <w:rPr>
          <w:rFonts w:ascii="Arial" w:hAnsi="Arial" w:eastAsia="Times New Roman" w:cs="Arial"/>
          <w:sz w:val="24"/>
          <w:szCs w:val="24"/>
        </w:rPr>
        <w:t>;</w:t>
      </w:r>
    </w:p>
    <w:p>
      <w:pPr>
        <w:autoSpaceDE w:val="0"/>
        <w:autoSpaceDN w:val="0"/>
        <w:adjustRightInd w:val="0"/>
        <w:spacing w:after="0"/>
        <w:ind w:firstLine="709"/>
        <w:jc w:val="both"/>
        <w:rPr>
          <w:rFonts w:ascii="Arial" w:hAnsi="Arial" w:eastAsia="Times New Roman" w:cs="Arial"/>
          <w:sz w:val="24"/>
          <w:szCs w:val="24"/>
        </w:rPr>
      </w:pPr>
      <w:r>
        <w:rPr>
          <w:rFonts w:ascii="Arial" w:hAnsi="Arial" w:eastAsia="Times New Roman" w:cs="Arial"/>
          <w:sz w:val="24"/>
          <w:szCs w:val="24"/>
        </w:rPr>
        <w:t xml:space="preserve">Адрес электронной почты администрации: </w:t>
      </w:r>
      <w:r>
        <w:fldChar w:fldCharType="begin"/>
      </w:r>
      <w:r>
        <w:instrText xml:space="preserve"> HYPERLINK "mailto:soldat.ostro@govvrn.ru" </w:instrText>
      </w:r>
      <w:r>
        <w:fldChar w:fldCharType="separate"/>
      </w:r>
      <w:r>
        <w:rPr>
          <w:rStyle w:val="9"/>
          <w:rFonts w:ascii="Arial" w:hAnsi="Arial" w:cs="Arial"/>
          <w:sz w:val="24"/>
          <w:szCs w:val="24"/>
          <w:lang w:val="en-US"/>
        </w:rPr>
        <w:t>soldat</w:t>
      </w:r>
      <w:r>
        <w:rPr>
          <w:rStyle w:val="9"/>
          <w:rFonts w:ascii="Arial" w:hAnsi="Arial" w:cs="Arial"/>
          <w:sz w:val="24"/>
          <w:szCs w:val="24"/>
        </w:rPr>
        <w:t>.</w:t>
      </w:r>
      <w:r>
        <w:rPr>
          <w:rStyle w:val="9"/>
          <w:rFonts w:ascii="Arial" w:hAnsi="Arial" w:cs="Arial"/>
          <w:sz w:val="24"/>
          <w:szCs w:val="24"/>
          <w:lang w:val="en-US"/>
        </w:rPr>
        <w:t>ostro</w:t>
      </w:r>
      <w:r>
        <w:rPr>
          <w:rStyle w:val="9"/>
          <w:rFonts w:ascii="Arial" w:hAnsi="Arial" w:cs="Arial"/>
          <w:sz w:val="24"/>
          <w:szCs w:val="24"/>
        </w:rPr>
        <w:t>@</w:t>
      </w:r>
      <w:r>
        <w:rPr>
          <w:rStyle w:val="9"/>
          <w:rFonts w:ascii="Arial" w:hAnsi="Arial" w:cs="Arial"/>
          <w:sz w:val="24"/>
          <w:szCs w:val="24"/>
          <w:lang w:val="en-US"/>
        </w:rPr>
        <w:t>govvrn</w:t>
      </w:r>
      <w:r>
        <w:rPr>
          <w:rStyle w:val="9"/>
          <w:rFonts w:ascii="Arial" w:hAnsi="Arial" w:cs="Arial"/>
          <w:sz w:val="24"/>
          <w:szCs w:val="24"/>
        </w:rPr>
        <w:t>.</w:t>
      </w:r>
      <w:r>
        <w:rPr>
          <w:rStyle w:val="9"/>
          <w:rFonts w:ascii="Arial" w:hAnsi="Arial" w:cs="Arial"/>
          <w:sz w:val="24"/>
          <w:szCs w:val="24"/>
          <w:lang w:val="en-US"/>
        </w:rPr>
        <w:t>ru</w:t>
      </w:r>
      <w:r>
        <w:rPr>
          <w:rStyle w:val="9"/>
          <w:rFonts w:ascii="Arial" w:hAnsi="Arial" w:cs="Arial"/>
          <w:sz w:val="24"/>
          <w:szCs w:val="24"/>
          <w:lang w:val="en-US"/>
        </w:rPr>
        <w:fldChar w:fldCharType="end"/>
      </w:r>
      <w:r>
        <w:rPr>
          <w:rFonts w:ascii="Arial" w:hAnsi="Arial" w:eastAsia="Times New Roman" w:cs="Arial"/>
          <w:sz w:val="24"/>
          <w:szCs w:val="24"/>
        </w:rPr>
        <w:t xml:space="preserve">, </w:t>
      </w:r>
      <w:r>
        <w:rPr>
          <w:rFonts w:ascii="Arial" w:hAnsi="Arial" w:eastAsia="Times New Roman" w:cs="Arial"/>
          <w:sz w:val="24"/>
          <w:szCs w:val="24"/>
          <w:lang w:eastAsia="ru-RU"/>
        </w:rPr>
        <w:t>для обратной связи Администрации в сети «Интернет».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3.3. Информирование Заявителей по вопросам предоставления Муниципальной услуги осуществляется:</w:t>
      </w:r>
    </w:p>
    <w:p>
      <w:pPr>
        <w:spacing w:after="0" w:line="240" w:lineRule="auto"/>
        <w:ind w:firstLine="709"/>
        <w:jc w:val="both"/>
        <w:rPr>
          <w:rFonts w:ascii="Arial" w:hAnsi="Arial" w:eastAsia="Calibri" w:cs="Arial"/>
          <w:sz w:val="24"/>
          <w:szCs w:val="24"/>
          <w:lang w:eastAsia="ru-RU"/>
        </w:rPr>
      </w:pPr>
      <w:r>
        <w:rPr>
          <w:rFonts w:ascii="Arial" w:hAnsi="Arial" w:eastAsia="Times New Roman" w:cs="Arial"/>
          <w:sz w:val="24"/>
          <w:szCs w:val="24"/>
          <w:lang w:eastAsia="ru-RU"/>
        </w:rPr>
        <w:t>а) путем размещения информации на сайте Администрации, ЕПГУ,</w:t>
      </w:r>
      <w:r>
        <w:rPr>
          <w:rFonts w:ascii="Arial" w:hAnsi="Arial" w:eastAsia="Calibri" w:cs="Arial"/>
          <w:sz w:val="24"/>
          <w:szCs w:val="24"/>
        </w:rPr>
        <w:t>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путем публикации информационных материалов в средствах массовой информации;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посредством телефонной и факсимильной связи;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 посредством ответов на обращения Заявителей по вопросу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3.4. На ЕПГУ,</w:t>
      </w:r>
      <w:r>
        <w:rPr>
          <w:rFonts w:ascii="Arial" w:hAnsi="Arial" w:eastAsia="Calibri" w:cs="Arial"/>
          <w:sz w:val="24"/>
          <w:szCs w:val="24"/>
          <w:lang w:eastAsia="ru-RU"/>
        </w:rPr>
        <w:t xml:space="preserve">РПГУ </w:t>
      </w:r>
      <w:r>
        <w:rPr>
          <w:rFonts w:ascii="Arial" w:hAnsi="Arial" w:eastAsia="Times New Roman"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перечень лиц, имеющих право на получение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срок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исчерпывающий перечень оснований для приостановления или отказа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ж) формы заявлений (уведомлений, сообщений), используемые при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Информация на ЕПГУ, РПГУи сайте Администрации о порядке и сроках предоставления Муниципальной услуги предоставляется бесплатно.</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3.5. На сайте Администрации дополнительно размещаются: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а) полные наименования и почтовые адреса Администрации, </w:t>
      </w:r>
      <w:r>
        <w:rPr>
          <w:rFonts w:ascii="Arial" w:hAnsi="Arial" w:eastAsia="Times New Roman" w:cs="Arial"/>
          <w:spacing w:val="7"/>
          <w:sz w:val="24"/>
          <w:szCs w:val="24"/>
          <w:lang w:eastAsia="ru-RU"/>
        </w:rPr>
        <w:t>предоставляющей Муниципальную услугу;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режим работы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график работы подразделения, непосредственно предоставляющего Муниципальную услугу;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 перечень лиц, имеющих право на получение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 порядок и способы предварительной записи на получение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 текст Административного регламента с приложениями;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 краткое описание порядка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о перечне лиц, имеющих право на получение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о перечне документов, необходимых для получения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о сроках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об основаниях для приостановления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ж) об основаниях для отказа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 о месте размещения на ЕПГУ,</w:t>
      </w:r>
      <w:r>
        <w:rPr>
          <w:rFonts w:ascii="Arial" w:hAnsi="Arial" w:eastAsia="Calibri" w:cs="Arial"/>
          <w:sz w:val="24"/>
          <w:szCs w:val="24"/>
          <w:lang w:eastAsia="ru-RU"/>
        </w:rPr>
        <w:t xml:space="preserve">РПГУ, на </w:t>
      </w:r>
      <w:r>
        <w:rPr>
          <w:rFonts w:ascii="Arial" w:hAnsi="Arial" w:eastAsia="Times New Roman" w:cs="Arial"/>
          <w:sz w:val="24"/>
          <w:szCs w:val="24"/>
          <w:lang w:eastAsia="ru-RU"/>
        </w:rPr>
        <w:t>сайте Администрации информации по вопросам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pacing w:val="7"/>
          <w:sz w:val="24"/>
          <w:szCs w:val="24"/>
          <w:lang w:eastAsia="ru-RU"/>
        </w:rPr>
        <w:t xml:space="preserve">Информирование о порядке предоставления Муниципальной услуги </w:t>
      </w:r>
      <w:r>
        <w:rPr>
          <w:rFonts w:ascii="Arial" w:hAnsi="Arial" w:eastAsia="Times New Roman" w:cs="Arial"/>
          <w:sz w:val="24"/>
          <w:szCs w:val="24"/>
          <w:lang w:eastAsia="ru-RU"/>
        </w:rPr>
        <w:t>осуществляется также по единому номеру телефона Контактного центра.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w:t>
      </w:r>
      <w:r>
        <w:rPr>
          <w:rFonts w:ascii="Arial" w:hAnsi="Arial" w:eastAsia="Calibri" w:cs="Arial"/>
          <w:sz w:val="24"/>
          <w:szCs w:val="24"/>
        </w:rPr>
        <w:t xml:space="preserve">РПГУ, на </w:t>
      </w:r>
      <w:r>
        <w:rPr>
          <w:rFonts w:ascii="Arial" w:hAnsi="Arial" w:eastAsia="Times New Roman" w:cs="Arial"/>
          <w:sz w:val="24"/>
          <w:szCs w:val="24"/>
          <w:lang w:eastAsia="ru-RU"/>
        </w:rPr>
        <w:t>сайте Администрации, передает в МФЦ, а также обеспечивает их актуальность.</w:t>
      </w:r>
    </w:p>
    <w:p>
      <w:pPr>
        <w:spacing w:after="0" w:line="240" w:lineRule="auto"/>
        <w:ind w:firstLine="709"/>
        <w:jc w:val="both"/>
        <w:rPr>
          <w:rFonts w:ascii="Arial" w:hAnsi="Arial" w:eastAsia="Calibri" w:cs="Arial"/>
          <w:iCs/>
          <w:sz w:val="24"/>
          <w:szCs w:val="24"/>
        </w:rPr>
      </w:pPr>
      <w:r>
        <w:rPr>
          <w:rFonts w:ascii="Arial" w:hAnsi="Arial" w:eastAsia="Times New Roman" w:cs="Arial"/>
          <w:sz w:val="24"/>
          <w:szCs w:val="24"/>
          <w:lang w:eastAsia="ru-RU"/>
        </w:rPr>
        <w:t xml:space="preserve">Состав информации о порядке предоставления Муниципальной услуги, размещаемой в МФЦ, соответствует </w:t>
      </w:r>
      <w:r>
        <w:rPr>
          <w:rFonts w:ascii="Arial" w:hAnsi="Arial" w:eastAsia="Calibri"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pPr>
        <w:framePr w:wrap="auto" w:vAnchor="page" w:hAnchor="page" w:x="5877" w:y="16041"/>
        <w:spacing w:after="0" w:line="240" w:lineRule="auto"/>
        <w:ind w:firstLine="709"/>
        <w:jc w:val="both"/>
        <w:rPr>
          <w:rFonts w:ascii="Arial" w:hAnsi="Arial" w:eastAsia="Times New Roman" w:cs="Arial"/>
          <w:bCs/>
          <w:spacing w:val="14"/>
          <w:sz w:val="24"/>
          <w:szCs w:val="24"/>
        </w:rPr>
      </w:pPr>
    </w:p>
    <w:p>
      <w:pPr>
        <w:tabs>
          <w:tab w:val="left" w:pos="0"/>
        </w:tabs>
        <w:spacing w:after="0" w:line="240" w:lineRule="auto"/>
        <w:ind w:left="709"/>
        <w:jc w:val="both"/>
        <w:rPr>
          <w:rFonts w:ascii="Arial" w:hAnsi="Arial" w:eastAsia="Times New Roman" w:cs="Arial"/>
          <w:bCs/>
          <w:spacing w:val="7"/>
          <w:sz w:val="24"/>
          <w:szCs w:val="24"/>
        </w:rPr>
      </w:pPr>
      <w:bookmarkStart w:id="0" w:name="bookmark0"/>
      <w:r>
        <w:rPr>
          <w:rFonts w:ascii="Arial" w:hAnsi="Arial" w:eastAsia="Times New Roman" w:cs="Arial"/>
          <w:bCs/>
          <w:spacing w:val="7"/>
          <w:sz w:val="24"/>
          <w:szCs w:val="24"/>
        </w:rPr>
        <w:t xml:space="preserve">Раздел </w:t>
      </w:r>
      <w:r>
        <w:rPr>
          <w:rFonts w:ascii="Arial" w:hAnsi="Arial" w:eastAsia="Times New Roman" w:cs="Arial"/>
          <w:bCs/>
          <w:spacing w:val="7"/>
          <w:sz w:val="24"/>
          <w:szCs w:val="24"/>
          <w:lang w:val="en-US"/>
        </w:rPr>
        <w:t>II</w:t>
      </w:r>
      <w:r>
        <w:rPr>
          <w:rFonts w:ascii="Arial" w:hAnsi="Arial" w:eastAsia="Times New Roman" w:cs="Arial"/>
          <w:bCs/>
          <w:spacing w:val="7"/>
          <w:sz w:val="24"/>
          <w:szCs w:val="24"/>
        </w:rPr>
        <w:t>. Стандарт предоставления муниципальной услуги</w:t>
      </w:r>
      <w:bookmarkEnd w:id="0"/>
    </w:p>
    <w:p>
      <w:pPr>
        <w:tabs>
          <w:tab w:val="left" w:pos="-142"/>
        </w:tabs>
        <w:spacing w:after="0" w:line="240" w:lineRule="auto"/>
        <w:ind w:left="709"/>
        <w:jc w:val="both"/>
        <w:rPr>
          <w:rFonts w:ascii="Arial" w:hAnsi="Arial" w:eastAsia="Times New Roman" w:cs="Arial"/>
          <w:iCs/>
          <w:spacing w:val="1"/>
          <w:sz w:val="24"/>
          <w:szCs w:val="24"/>
        </w:rPr>
      </w:pPr>
      <w:r>
        <w:rPr>
          <w:rFonts w:ascii="Arial" w:hAnsi="Arial" w:eastAsia="Times New Roman" w:cs="Arial"/>
          <w:iCs/>
          <w:spacing w:val="1"/>
          <w:sz w:val="24"/>
          <w:szCs w:val="24"/>
        </w:rPr>
        <w:t>4. Наименование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pPr>
        <w:tabs>
          <w:tab w:val="left" w:pos="0"/>
        </w:tabs>
        <w:spacing w:after="0" w:line="240" w:lineRule="auto"/>
        <w:ind w:left="709"/>
        <w:jc w:val="both"/>
        <w:rPr>
          <w:rFonts w:ascii="Arial" w:hAnsi="Arial" w:eastAsia="Times New Roman" w:cs="Arial"/>
          <w:iCs/>
          <w:spacing w:val="1"/>
          <w:sz w:val="24"/>
          <w:szCs w:val="24"/>
        </w:rPr>
      </w:pPr>
      <w:r>
        <w:rPr>
          <w:rFonts w:ascii="Arial" w:hAnsi="Arial" w:eastAsia="Times New Roman" w:cs="Arial"/>
          <w:iCs/>
          <w:spacing w:val="1"/>
          <w:sz w:val="24"/>
          <w:szCs w:val="24"/>
        </w:rPr>
        <w:t>5. Наименование органа</w:t>
      </w:r>
      <w:r>
        <w:rPr>
          <w:rFonts w:ascii="Arial" w:hAnsi="Arial" w:eastAsia="Times New Roman" w:cs="Arial"/>
          <w:spacing w:val="7"/>
          <w:sz w:val="24"/>
          <w:szCs w:val="24"/>
        </w:rPr>
        <w:t xml:space="preserve">, </w:t>
      </w:r>
      <w:r>
        <w:rPr>
          <w:rFonts w:ascii="Arial" w:hAnsi="Arial" w:eastAsia="Times New Roman" w:cs="Arial"/>
          <w:iCs/>
          <w:spacing w:val="1"/>
          <w:sz w:val="24"/>
          <w:szCs w:val="24"/>
        </w:rPr>
        <w:t>предоставляющего Муниципальную услугу</w:t>
      </w:r>
    </w:p>
    <w:p>
      <w:pPr>
        <w:spacing w:after="0" w:line="240" w:lineRule="auto"/>
        <w:ind w:firstLine="709"/>
        <w:contextualSpacing/>
        <w:rPr>
          <w:rFonts w:ascii="Arial" w:hAnsi="Arial" w:eastAsia="Calibri" w:cs="Arial"/>
          <w:sz w:val="24"/>
          <w:szCs w:val="24"/>
        </w:rPr>
      </w:pPr>
      <w:r>
        <w:rPr>
          <w:rFonts w:ascii="Arial" w:hAnsi="Arial" w:eastAsia="Calibri" w:cs="Arial"/>
          <w:sz w:val="24"/>
          <w:szCs w:val="24"/>
        </w:rPr>
        <w:t>5.1. Муниципальная услуга предоставляется администрацией Солдатского сельского поселения Острогожского муниципального района Воронежской области</w:t>
      </w:r>
      <w:r>
        <w:rPr>
          <w:rFonts w:ascii="Arial" w:hAnsi="Arial" w:eastAsia="Calibri" w:cs="Arial"/>
          <w:iCs/>
          <w:spacing w:val="1"/>
          <w:sz w:val="24"/>
          <w:szCs w:val="24"/>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Pr>
          <w:rFonts w:ascii="Arial" w:hAnsi="Arial" w:eastAsia="Calibri" w:cs="Arial"/>
          <w:sz w:val="24"/>
          <w:szCs w:val="24"/>
        </w:rPr>
        <w:t>РПГУ,</w:t>
      </w:r>
      <w:r>
        <w:rPr>
          <w:rFonts w:ascii="Arial" w:hAnsi="Arial" w:eastAsia="Times New Roman"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5.2. МФЦ не вправе принимать решения об отказе в приеме запроса и документов и (или) информации, необходимых для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Arial"/>
          <w:sz w:val="24"/>
          <w:szCs w:val="24"/>
          <w:lang w:eastAsia="ru-RU"/>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Солдатского сельского поселения Острогожского муниципального района Воронежской области </w:t>
      </w:r>
      <w:r>
        <w:rPr>
          <w:rFonts w:ascii="Arial" w:hAnsi="Arial" w:eastAsia="Times New Roman" w:cs="Times New Roman"/>
          <w:sz w:val="24"/>
          <w:szCs w:val="24"/>
          <w:lang w:eastAsia="ru-RU"/>
        </w:rPr>
        <w:t>№ 25 от 28.012.2015 г «Об утверждении перечня услуг, которые являются необходимыми и обязательными для предоставления администрацией Солдатского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pPr>
        <w:tabs>
          <w:tab w:val="left" w:pos="567"/>
        </w:tabs>
        <w:spacing w:after="0" w:line="240" w:lineRule="auto"/>
        <w:ind w:left="709"/>
        <w:jc w:val="both"/>
        <w:rPr>
          <w:rFonts w:ascii="Arial" w:hAnsi="Arial" w:eastAsia="Times New Roman" w:cs="Arial"/>
          <w:iCs/>
          <w:spacing w:val="1"/>
          <w:sz w:val="24"/>
          <w:szCs w:val="24"/>
        </w:rPr>
      </w:pPr>
      <w:r>
        <w:rPr>
          <w:rFonts w:ascii="Arial" w:hAnsi="Arial" w:eastAsia="Times New Roman" w:cs="Arial"/>
          <w:iCs/>
          <w:spacing w:val="1"/>
          <w:sz w:val="24"/>
          <w:szCs w:val="24"/>
        </w:rPr>
        <w:t>6. Результат предоставления Муниципальной услуги</w:t>
      </w:r>
    </w:p>
    <w:p>
      <w:pPr>
        <w:spacing w:after="0" w:line="240" w:lineRule="auto"/>
        <w:ind w:firstLine="709"/>
        <w:contextualSpacing/>
        <w:jc w:val="both"/>
        <w:rPr>
          <w:rFonts w:ascii="Arial" w:hAnsi="Arial" w:eastAsia="Calibri" w:cs="Arial"/>
          <w:sz w:val="24"/>
          <w:szCs w:val="24"/>
        </w:rPr>
      </w:pPr>
      <w:r>
        <w:rPr>
          <w:rFonts w:ascii="Arial" w:hAnsi="Arial" w:eastAsia="Times New Roman" w:cs="Arial"/>
          <w:iCs/>
          <w:spacing w:val="1"/>
          <w:sz w:val="24"/>
          <w:szCs w:val="24"/>
        </w:rPr>
        <w:t xml:space="preserve">6.1. </w:t>
      </w:r>
      <w:r>
        <w:rPr>
          <w:rFonts w:ascii="Arial" w:hAnsi="Arial" w:eastAsia="Calibri" w:cs="Arial"/>
          <w:sz w:val="24"/>
          <w:szCs w:val="24"/>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6.2. 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 </w:t>
      </w:r>
      <w:r>
        <w:rPr>
          <w:rFonts w:ascii="Arial" w:hAnsi="Arial" w:eastAsia="Calibri" w:cs="Arial"/>
          <w:sz w:val="24"/>
          <w:szCs w:val="24"/>
        </w:rPr>
        <w:t xml:space="preserve">РПГУ, </w:t>
      </w:r>
      <w:r>
        <w:rPr>
          <w:rFonts w:ascii="Arial" w:hAnsi="Arial" w:eastAsia="Times New Roman" w:cs="Arial"/>
          <w:sz w:val="24"/>
          <w:szCs w:val="24"/>
          <w:lang w:eastAsia="ru-RU"/>
        </w:rPr>
        <w:t xml:space="preserve">позволяющего Заявителю получать информацию о ходе обработки заявлений, поданных посредством ЕПГУ(далее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может получить результат предоставления Муниципальной услуги на бумажном носителе.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6.4. Результат предоставления Муниципальной услуги направляется Заявителю одним из следующих способов: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 Посредством почтового отправления;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В личный кабинет Заявителя на ЕПГУ, 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 Лично Заявителю либо его уполномоченному представителю в Администрации.</w:t>
      </w:r>
    </w:p>
    <w:p>
      <w:pPr>
        <w:suppressAutoHyphens/>
        <w:spacing w:after="0" w:line="240" w:lineRule="auto"/>
        <w:ind w:firstLine="709"/>
        <w:jc w:val="both"/>
        <w:rPr>
          <w:rFonts w:ascii="Arial" w:hAnsi="Arial" w:eastAsia="SimSun" w:cs="Arial"/>
          <w:sz w:val="24"/>
          <w:szCs w:val="24"/>
          <w:lang w:eastAsia="zh-CN" w:bidi="hi-IN"/>
        </w:rPr>
      </w:pPr>
      <w:r>
        <w:rPr>
          <w:rFonts w:ascii="Arial" w:hAnsi="Arial" w:eastAsia="SimSun" w:cs="Arial"/>
          <w:sz w:val="24"/>
          <w:szCs w:val="24"/>
          <w:lang w:eastAsia="zh-CN" w:bidi="hi-IN"/>
        </w:rPr>
        <w:t xml:space="preserve">6.5. Формирование реестровой записи в качестве результата предоставления Муниципальной услуги не предусмотрено.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6.6. Состав реквизитов документа, содержащего решение о предоставлении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регистрационный номер;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дата регистрации: </w:t>
      </w:r>
    </w:p>
    <w:p>
      <w:pPr>
        <w:tabs>
          <w:tab w:val="left" w:pos="653"/>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pPr>
        <w:tabs>
          <w:tab w:val="left" w:pos="0"/>
        </w:tabs>
        <w:spacing w:after="0" w:line="240" w:lineRule="auto"/>
        <w:ind w:left="709"/>
        <w:jc w:val="both"/>
        <w:rPr>
          <w:rFonts w:ascii="Arial" w:hAnsi="Arial" w:eastAsia="Times New Roman" w:cs="Arial"/>
          <w:iCs/>
          <w:spacing w:val="1"/>
          <w:sz w:val="24"/>
          <w:szCs w:val="24"/>
        </w:rPr>
      </w:pPr>
      <w:r>
        <w:rPr>
          <w:rFonts w:ascii="Arial" w:hAnsi="Arial" w:eastAsia="Times New Roman" w:cs="Arial"/>
          <w:iCs/>
          <w:spacing w:val="1"/>
          <w:sz w:val="24"/>
          <w:szCs w:val="24"/>
        </w:rPr>
        <w:t>7. Срок предоставления Муниципальной услуги</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7.1. Администрация принимает решение об установлении публичного сервитута или об отказе в его установлении в течение: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pPr>
        <w:widowControl w:val="0"/>
        <w:spacing w:after="0" w:line="240" w:lineRule="auto"/>
        <w:ind w:firstLine="709"/>
        <w:jc w:val="both"/>
        <w:rPr>
          <w:rFonts w:ascii="Arial" w:hAnsi="Arial" w:eastAsia="Courier New" w:cs="Arial"/>
          <w:sz w:val="24"/>
          <w:szCs w:val="24"/>
          <w:lang w:eastAsia="ru-RU" w:bidi="ru-RU"/>
        </w:rPr>
      </w:pPr>
      <w:r>
        <w:rPr>
          <w:rFonts w:ascii="Arial" w:hAnsi="Arial" w:eastAsia="Calibri" w:cs="Arial"/>
          <w:sz w:val="24"/>
          <w:szCs w:val="24"/>
          <w:lang w:bidi="ru-RU"/>
        </w:rPr>
        <w:t>7.2. Срок предоставления Муниципальной услуги исчисляется со дня регистрации заявления и документов в Администрации, на ЕПГУ, РПГУ, в МФЦ.</w:t>
      </w:r>
    </w:p>
    <w:p>
      <w:pPr>
        <w:widowControl w:val="0"/>
        <w:spacing w:after="0" w:line="240" w:lineRule="auto"/>
        <w:ind w:firstLine="709"/>
        <w:jc w:val="both"/>
        <w:rPr>
          <w:rFonts w:ascii="Arial" w:hAnsi="Arial" w:eastAsia="Courier New" w:cs="Arial"/>
          <w:sz w:val="24"/>
          <w:szCs w:val="24"/>
          <w:lang w:eastAsia="ru-RU" w:bidi="ru-RU"/>
        </w:rPr>
      </w:pPr>
      <w:r>
        <w:rPr>
          <w:rFonts w:ascii="Arial" w:hAnsi="Arial" w:eastAsia="Calibri" w:cs="Arial"/>
          <w:sz w:val="24"/>
          <w:szCs w:val="24"/>
          <w:lang w:bidi="ru-RU"/>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 xml:space="preserve">8. Правовые основания для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8.1. Основными нормативными правовыми актами, регулирующими предоставление Муниципальной услуги, являются:</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Земельный кодекс Российской Федерации от 25.10.2001 N 136-ФЗ;</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Федеральный закон от 25.10.2001 N 137-ФЗ "О введении в действие Земельного кодекса Российской Федерации";</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Гражданский кодекс Российской Федерации (часть первая) от 30.11.1994 N 51-ФЗ;</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Федеральный закон от 13.07.2015 N 218-ФЗ "О государственной регистрации недвижимости";</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Федеральный закон от 29.07.1998 N 135-ФЗ "Об оценочной деятельности в Российской Федерации";</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r>
        <w:rPr>
          <w:rFonts w:ascii="Arial" w:hAnsi="Arial" w:eastAsia="SimSun" w:cs="Arial"/>
          <w:sz w:val="24"/>
          <w:szCs w:val="24"/>
          <w:lang w:eastAsia="ru-RU"/>
        </w:rPr>
        <w:t>иными действующими в данной сфере нормативными правовыми актами.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w:t>
      </w:r>
      <w:r>
        <w:rPr>
          <w:rFonts w:ascii="Arial" w:hAnsi="Arial" w:cs="Arial"/>
          <w:bCs/>
          <w:sz w:val="24"/>
          <w:szCs w:val="24"/>
          <w:shd w:val="clear" w:color="auto" w:fill="FFFFFF"/>
        </w:rPr>
        <w:t>https://soldatskoe-r20.gosweb.gosuslugi.ru</w:t>
      </w:r>
      <w:r>
        <w:rPr>
          <w:rFonts w:ascii="Arial" w:hAnsi="Arial" w:eastAsia="Times New Roman" w:cs="Arial"/>
          <w:sz w:val="24"/>
          <w:szCs w:val="24"/>
          <w:lang w:eastAsia="ru-RU"/>
        </w:rPr>
        <w:t>)</w:t>
      </w:r>
      <w:r>
        <w:rPr>
          <w:rFonts w:ascii="Arial" w:hAnsi="Arial" w:eastAsia="Times New Roman" w:cs="Arial"/>
          <w:sz w:val="24"/>
          <w:szCs w:val="24"/>
        </w:rPr>
        <w:t>.</w:t>
      </w:r>
    </w:p>
    <w:p>
      <w:pPr>
        <w:tabs>
          <w:tab w:val="left" w:pos="0"/>
          <w:tab w:val="left" w:pos="993"/>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9. Исчерпывающий перечень документов</w:t>
      </w:r>
      <w:r>
        <w:rPr>
          <w:rFonts w:ascii="Arial" w:hAnsi="Arial" w:eastAsia="Times New Roman" w:cs="Arial"/>
          <w:spacing w:val="7"/>
          <w:sz w:val="24"/>
          <w:szCs w:val="24"/>
        </w:rPr>
        <w:t xml:space="preserve">, </w:t>
      </w:r>
      <w:r>
        <w:rPr>
          <w:rFonts w:ascii="Arial" w:hAnsi="Arial" w:eastAsia="Times New Roman" w:cs="Arial"/>
          <w:iCs/>
          <w:spacing w:val="1"/>
          <w:sz w:val="24"/>
          <w:szCs w:val="24"/>
        </w:rPr>
        <w:t>необходимых для предоставления Муниципальной услуги</w:t>
      </w:r>
      <w:r>
        <w:rPr>
          <w:rFonts w:ascii="Arial" w:hAnsi="Arial" w:eastAsia="Times New Roman" w:cs="Arial"/>
          <w:spacing w:val="7"/>
          <w:sz w:val="24"/>
          <w:szCs w:val="24"/>
        </w:rPr>
        <w:t xml:space="preserve">, </w:t>
      </w:r>
      <w:r>
        <w:rPr>
          <w:rFonts w:ascii="Arial" w:hAnsi="Arial" w:eastAsia="Times New Roman" w:cs="Arial"/>
          <w:iCs/>
          <w:spacing w:val="1"/>
          <w:sz w:val="24"/>
          <w:szCs w:val="24"/>
        </w:rPr>
        <w:t>подлежащих представлению Заявителем</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ходатайстве об установлении публичного сервитута должны быть указаны: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цель установления публичного сервитута в соответствии со статьей 39.37 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испрашиваемый срок публичного сервитута;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5) обоснование необходимости установления публичного сервитута;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 почтовый адрес и (или) адрес электронной почты для связи с Заявителем. </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а) в форме электронного документа на электронную почту, в личном кабинете на ЕПГУ, РПГУ; </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б) на бумажном носителе в Администрации*, в МФЦ, </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в) посредством почтового отправления.</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*Администрация не указывается в случае, если предоставление Муниципальной услуги в ходе личного приема в Администрации не осуществляется.</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9.1.6. В обосновании необходимости установления публичного сервитута должны быть приведены: </w:t>
      </w:r>
    </w:p>
    <w:p>
      <w:pPr>
        <w:spacing w:after="0" w:line="240" w:lineRule="auto"/>
        <w:ind w:firstLine="709"/>
        <w:jc w:val="both"/>
        <w:rPr>
          <w:rFonts w:ascii="Arial" w:hAnsi="Arial" w:eastAsia="Times New Roman" w:cs="Arial"/>
          <w:sz w:val="24"/>
          <w:szCs w:val="24"/>
          <w:lang w:eastAsia="ru-RU"/>
        </w:rPr>
      </w:pPr>
      <w:bookmarkStart w:id="1" w:name="p1"/>
      <w:bookmarkEnd w:id="1"/>
      <w:r>
        <w:rPr>
          <w:rFonts w:ascii="Arial" w:hAnsi="Arial" w:eastAsia="Times New Roman" w:cs="Arial"/>
          <w:sz w:val="24"/>
          <w:szCs w:val="24"/>
          <w:lang w:eastAsia="ru-RU"/>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pPr>
        <w:spacing w:after="0" w:line="240" w:lineRule="auto"/>
        <w:ind w:firstLine="709"/>
        <w:jc w:val="both"/>
        <w:rPr>
          <w:rFonts w:ascii="Arial" w:hAnsi="Arial" w:eastAsia="Times New Roman" w:cs="Arial"/>
          <w:sz w:val="24"/>
          <w:szCs w:val="24"/>
          <w:lang w:eastAsia="ru-RU"/>
        </w:rPr>
      </w:pPr>
      <w:bookmarkStart w:id="2" w:name="p2"/>
      <w:bookmarkEnd w:id="2"/>
      <w:r>
        <w:rPr>
          <w:rFonts w:ascii="Arial" w:hAnsi="Arial" w:eastAsia="Times New Roman" w:cs="Arial"/>
          <w:sz w:val="24"/>
          <w:szCs w:val="24"/>
          <w:lang w:eastAsia="ru-RU"/>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 К ходатайству об установлении публичного сервитута прилагаются: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9.3. Заявление (ходатайство) и прилагаемые документы, указанные в пунктах 9.1-9.2настоящего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ЕПГУ,РПГУ, на официальную электронную почту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9.4. В случае обращения Заявителя посредством ЕПГУ,</w:t>
      </w:r>
      <w:r>
        <w:rPr>
          <w:rFonts w:ascii="Arial" w:hAnsi="Arial" w:eastAsia="Calibri" w:cs="Arial"/>
          <w:sz w:val="24"/>
          <w:szCs w:val="24"/>
        </w:rPr>
        <w:t xml:space="preserve">РПГУ </w:t>
      </w:r>
      <w:r>
        <w:rPr>
          <w:rFonts w:ascii="Arial" w:hAnsi="Arial" w:eastAsia="Times New Roman" w:cs="Arial"/>
          <w:sz w:val="24"/>
          <w:szCs w:val="24"/>
          <w:lang w:eastAsia="ru-RU"/>
        </w:rPr>
        <w:t>формирование заявления осуществляется посредством заполнения интерактивной формы на ЕПГУ,</w:t>
      </w:r>
      <w:r>
        <w:rPr>
          <w:rFonts w:ascii="Arial" w:hAnsi="Arial" w:eastAsia="Calibri" w:cs="Arial"/>
          <w:sz w:val="24"/>
          <w:szCs w:val="24"/>
        </w:rPr>
        <w:t xml:space="preserve"> на информационной системе Воронежской области «Портал Воронежской области в сети Интернет»,</w:t>
      </w:r>
      <w:r>
        <w:rPr>
          <w:rFonts w:ascii="Arial" w:hAnsi="Arial" w:eastAsia="Times New Roman" w:cs="Arial"/>
          <w:sz w:val="24"/>
          <w:szCs w:val="24"/>
          <w:lang w:eastAsia="ru-RU"/>
        </w:rPr>
        <w:t xml:space="preserve"> без необходимости дополнительной подачи заявления в какой-либо иной форме.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 Заявитель вправе представить:</w:t>
      </w:r>
    </w:p>
    <w:p>
      <w:pPr>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а) сведения из Единого государственного реестра юридических лиц (при обращении Заявителя, являющегося юридическим лицом);</w:t>
      </w:r>
    </w:p>
    <w:p>
      <w:pPr>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в) Сведения о правообладателях земельных участков, в отношении которых подано ходатайство об установлении публичного сервитута;</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г) Сведения из Единого государственного реестра недвижимости об инженерном сооружении.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10.2. Администрация не вправе требовать от Заявителя: </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tabs>
          <w:tab w:val="left" w:pos="1134"/>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11. Исчерпывающий перечень оснований для отказа в приеме документов</w:t>
      </w:r>
      <w:r>
        <w:rPr>
          <w:rFonts w:ascii="Arial" w:hAnsi="Arial" w:eastAsia="Times New Roman" w:cs="Arial"/>
          <w:spacing w:val="7"/>
          <w:sz w:val="24"/>
          <w:szCs w:val="24"/>
        </w:rPr>
        <w:t xml:space="preserve">, </w:t>
      </w:r>
      <w:r>
        <w:rPr>
          <w:rFonts w:ascii="Arial" w:hAnsi="Arial" w:eastAsia="Times New Roman" w:cs="Arial"/>
          <w:iCs/>
          <w:spacing w:val="1"/>
          <w:sz w:val="24"/>
          <w:szCs w:val="24"/>
        </w:rPr>
        <w:t>необходимых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 Основаниями для отказа в приеме документов, необходимых для предоставления Муниципальной услуги являются: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11.1.1. Неполное заполнение полей в форме заявления, в том числе в интерактивной форме заявления на ЕПГУ,</w:t>
      </w:r>
      <w:r>
        <w:rPr>
          <w:rFonts w:ascii="Arial" w:hAnsi="Arial" w:eastAsia="Calibri" w:cs="Arial"/>
          <w:sz w:val="24"/>
          <w:szCs w:val="24"/>
        </w:rPr>
        <w:t>РПГУ</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11.2.2. заявитель не является лицом, предусмотренным статьей 39.40Земельного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11.2.3. подано ходатайство об установлении публичного сервитута в целях, не предусмотренных статьей 39.37Земельного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pPr>
        <w:tabs>
          <w:tab w:val="left" w:pos="1428"/>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12. Исчерпывающий перечень оснований для приостановления или отказа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12.1. Оснований для приостановления предоставления Муниципальной услуги не предусмотрено.</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12.2. Основаниями для отказа в предоставлении Муниципальной услуги являются:</w:t>
      </w:r>
      <w:bookmarkStart w:id="3" w:name="P184"/>
      <w:bookmarkEnd w:id="3"/>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не соблюдены условия установления публичного сервитута, предусмотренные статьями 23 и 39.39 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12.3. Основанием для отказа в выдаче дубликата документа является обращение лица, не являющегося Заявителем. </w:t>
      </w:r>
    </w:p>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12.4. 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Calibri" w:cs="Arial"/>
          <w:sz w:val="24"/>
          <w:szCs w:val="24"/>
        </w:rPr>
        <w:t xml:space="preserve">13. </w:t>
      </w:r>
      <w:r>
        <w:rPr>
          <w:rFonts w:ascii="Arial" w:hAnsi="Arial" w:eastAsia="Times New Roman" w:cs="Arial"/>
          <w:iCs/>
          <w:spacing w:val="1"/>
          <w:sz w:val="24"/>
          <w:szCs w:val="24"/>
        </w:rPr>
        <w:t>Размер платы, взимаемой с заявителя при предоставлении Муниципальной услуги, и способы ее взимания</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Муниципальная услуга предоставляется бесплатно.</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pPr>
        <w:suppressAutoHyphens/>
        <w:spacing w:after="0" w:line="240" w:lineRule="auto"/>
        <w:ind w:firstLine="709"/>
        <w:jc w:val="both"/>
        <w:rPr>
          <w:rFonts w:ascii="Arial" w:hAnsi="Arial" w:eastAsia="SimSun" w:cs="Arial"/>
          <w:sz w:val="24"/>
          <w:szCs w:val="24"/>
          <w:lang w:eastAsia="zh-CN" w:bidi="hi-IN"/>
        </w:rPr>
      </w:pPr>
      <w:r>
        <w:rPr>
          <w:rFonts w:ascii="Arial" w:hAnsi="Arial" w:eastAsia="SimSun" w:cs="Arial"/>
          <w:sz w:val="24"/>
          <w:szCs w:val="24"/>
          <w:lang w:eastAsia="zh-CN" w:bidi="hi-IN"/>
        </w:rPr>
        <w:t>15. Срок регистрации запроса Заявителя о предоставлении Муниципальной услуги</w:t>
      </w:r>
    </w:p>
    <w:p>
      <w:pPr>
        <w:suppressAutoHyphens/>
        <w:spacing w:after="0" w:line="240" w:lineRule="auto"/>
        <w:ind w:firstLine="709"/>
        <w:jc w:val="both"/>
        <w:rPr>
          <w:rFonts w:ascii="Arial" w:hAnsi="Arial" w:eastAsia="SimSun" w:cs="Arial"/>
          <w:sz w:val="24"/>
          <w:szCs w:val="24"/>
          <w:lang w:eastAsia="zh-CN" w:bidi="hi-IN"/>
        </w:rPr>
      </w:pPr>
      <w:r>
        <w:rPr>
          <w:rFonts w:ascii="Arial" w:hAnsi="Arial" w:eastAsia="SimSun" w:cs="Arial"/>
          <w:sz w:val="24"/>
          <w:szCs w:val="24"/>
          <w:lang w:eastAsia="zh-CN" w:bidi="hi-IN"/>
        </w:rPr>
        <w:t xml:space="preserve">15.1. Запрос Заявителя о предоставлении Муниципальной услуги подлежит регистрации в день его поступления. </w:t>
      </w:r>
    </w:p>
    <w:p>
      <w:pPr>
        <w:suppressAutoHyphens/>
        <w:spacing w:after="0" w:line="240" w:lineRule="auto"/>
        <w:ind w:firstLine="709"/>
        <w:jc w:val="both"/>
        <w:rPr>
          <w:rFonts w:ascii="Arial" w:hAnsi="Arial" w:eastAsia="SimSun" w:cs="Arial"/>
          <w:sz w:val="24"/>
          <w:szCs w:val="24"/>
          <w:lang w:eastAsia="zh-CN" w:bidi="hi-IN"/>
        </w:rPr>
      </w:pPr>
      <w:r>
        <w:rPr>
          <w:rFonts w:ascii="Arial" w:hAnsi="Arial" w:eastAsia="SimSun" w:cs="Arial"/>
          <w:sz w:val="24"/>
          <w:szCs w:val="24"/>
          <w:lang w:eastAsia="zh-CN" w:bidi="hi-IN"/>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pPr>
        <w:suppressAutoHyphens/>
        <w:spacing w:after="0" w:line="240" w:lineRule="auto"/>
        <w:ind w:firstLine="709"/>
        <w:jc w:val="both"/>
        <w:rPr>
          <w:rFonts w:ascii="Arial" w:hAnsi="Arial" w:eastAsia="SimSun" w:cs="Arial"/>
          <w:sz w:val="24"/>
          <w:szCs w:val="24"/>
          <w:lang w:eastAsia="zh-CN" w:bidi="hi-IN"/>
        </w:rPr>
      </w:pPr>
      <w:r>
        <w:rPr>
          <w:rFonts w:ascii="Arial" w:hAnsi="Arial" w:eastAsia="SimSun" w:cs="Arial"/>
          <w:sz w:val="24"/>
          <w:szCs w:val="24"/>
          <w:lang w:eastAsia="zh-CN" w:bidi="hi-IN"/>
        </w:rPr>
        <w:t>15.3. В случае поступления заявления в выходной (праздничный) день его регистрация осуществляется в первый следующий за ним рабочий день.</w:t>
      </w:r>
    </w:p>
    <w:p>
      <w:pPr>
        <w:tabs>
          <w:tab w:val="left" w:pos="1134"/>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16. Требования к помещениям, в которых предоставляется Муниципальная услуга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Arial" w:hAnsi="Arial" w:eastAsia="Times New Roman" w:cs="Arial"/>
          <w:sz w:val="24"/>
          <w:szCs w:val="24"/>
          <w:lang w:val="en-US" w:eastAsia="ru-RU"/>
        </w:rPr>
        <w:t>I</w:t>
      </w:r>
      <w:r>
        <w:rPr>
          <w:rFonts w:ascii="Arial" w:hAnsi="Arial" w:eastAsia="Times New Roman" w:cs="Arial"/>
          <w:sz w:val="24"/>
          <w:szCs w:val="24"/>
          <w:lang w:eastAsia="ru-RU"/>
        </w:rPr>
        <w:t xml:space="preserve">, II групп, а также инвалидами </w:t>
      </w:r>
      <w:r>
        <w:rPr>
          <w:rFonts w:ascii="Arial" w:hAnsi="Arial" w:eastAsia="Times New Roman" w:cs="Arial"/>
          <w:sz w:val="24"/>
          <w:szCs w:val="24"/>
          <w:lang w:val="en-US" w:eastAsia="ru-RU"/>
        </w:rPr>
        <w:t>III</w:t>
      </w:r>
      <w:r>
        <w:rPr>
          <w:rFonts w:ascii="Arial" w:hAnsi="Arial" w:eastAsia="Times New Roman"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наименование;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местонахождение и юридический адрес;</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режим работы;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график приема;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номера телефонов для справок.</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16.6.Помещения, в которых предоставляется Муниципальная услуга, должны соответствовать санитарно-эпидемиологическим правилам и нормативам.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16.7. Помещения, в которых предоставляется Муниципальная услуга, оснащаются: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противопожарной системой и средствами пожаротушения;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системой оповещения о возникновении чрезвычайной ситуации;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средствами оказания первой медицинской помощи;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туалетными комнатами для посетителей.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16.11. Места приема Заявителей оборудуются информационными табличками (вывесками) с указанием: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номера кабинета и наименования отдела;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фамилии, имени и отчества (последнее - при наличии), должности ответственного лица за прием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-графика приема Заявителей.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widowControl w:val="0"/>
        <w:spacing w:after="0" w:line="240" w:lineRule="auto"/>
        <w:ind w:firstLine="709"/>
        <w:jc w:val="both"/>
        <w:rPr>
          <w:rFonts w:ascii="Arial" w:hAnsi="Arial" w:eastAsia="Courier New" w:cs="Arial"/>
          <w:sz w:val="24"/>
          <w:szCs w:val="24"/>
          <w:lang w:eastAsia="ru-RU" w:bidi="ru-RU"/>
        </w:rPr>
      </w:pPr>
      <w:r>
        <w:rPr>
          <w:rFonts w:ascii="Arial" w:hAnsi="Arial" w:eastAsia="Courier New"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17. Показатели качества и доступности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возможность выбора Заявителем форм предоставления Муниципальной услуги;</w:t>
      </w:r>
    </w:p>
    <w:p>
      <w:pPr>
        <w:tabs>
          <w:tab w:val="left" w:pos="1013"/>
        </w:tabs>
        <w:spacing w:after="0" w:line="240" w:lineRule="auto"/>
        <w:ind w:firstLine="709"/>
        <w:jc w:val="both"/>
        <w:rPr>
          <w:rFonts w:ascii="Arial" w:hAnsi="Arial" w:eastAsia="Times New Roman" w:cs="Arial"/>
          <w:spacing w:val="7"/>
          <w:sz w:val="24"/>
          <w:szCs w:val="24"/>
        </w:rPr>
      </w:pPr>
      <w:r>
        <w:rPr>
          <w:rFonts w:ascii="Arial" w:hAnsi="Arial" w:eastAsia="Times New Roman" w:cs="Arial"/>
          <w:sz w:val="24"/>
          <w:szCs w:val="24"/>
          <w:lang w:eastAsia="ru-RU"/>
        </w:rPr>
        <w:t xml:space="preserve">в) </w:t>
      </w:r>
      <w:r>
        <w:rPr>
          <w:rFonts w:ascii="Arial" w:hAnsi="Arial" w:eastAsia="Times New Roman"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доступность обращения за предоставлением Муниципальной услуги, в том числе для маломобильных групп населения;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Arial" w:hAnsi="Arial" w:eastAsia="Calibri" w:cs="Arial"/>
          <w:sz w:val="24"/>
          <w:szCs w:val="24"/>
        </w:rPr>
        <w:t>РПГУ</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Для возможности подачи заявления о предоставлении Муниципальной услуги через ЕПГУ, </w:t>
      </w:r>
      <w:r>
        <w:rPr>
          <w:rFonts w:ascii="Arial" w:hAnsi="Arial" w:eastAsia="Calibri" w:cs="Arial"/>
          <w:sz w:val="24"/>
          <w:szCs w:val="24"/>
        </w:rPr>
        <w:t>РПГУ</w:t>
      </w:r>
      <w:r>
        <w:rPr>
          <w:rFonts w:ascii="Arial" w:hAnsi="Arial" w:eastAsia="Times New Roman" w:cs="Arial"/>
          <w:sz w:val="24"/>
          <w:szCs w:val="24"/>
          <w:lang w:eastAsia="ru-RU"/>
        </w:rPr>
        <w:t xml:space="preserve"> Заявитель должен быть зарегистрирован в единой системе идентификации и аутентификации. </w:t>
      </w:r>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18.1. Услуг, необходимых и обязательных для предоставления данной Муниципальной услуги, не имеется.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направления заявления посредством ЕПГУ, </w:t>
      </w:r>
      <w:r>
        <w:rPr>
          <w:rFonts w:ascii="Arial" w:hAnsi="Arial" w:eastAsia="Calibri" w:cs="Arial"/>
          <w:sz w:val="24"/>
          <w:szCs w:val="24"/>
        </w:rPr>
        <w:t>РПГУ ре</w:t>
      </w:r>
      <w:r>
        <w:rPr>
          <w:rFonts w:ascii="Arial" w:hAnsi="Arial" w:eastAsia="Times New Roman" w:cs="Arial"/>
          <w:sz w:val="24"/>
          <w:szCs w:val="24"/>
          <w:lang w:eastAsia="ru-RU"/>
        </w:rPr>
        <w:t>зультат предоставления Муниципальной услуги также может быть выдан заявителю на бумажном носителе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Электронные документы представляются в следующих форматах:</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а) </w:t>
      </w:r>
      <w:r>
        <w:rPr>
          <w:rFonts w:ascii="Arial" w:hAnsi="Arial" w:eastAsia="Times New Roman" w:cs="Arial"/>
          <w:sz w:val="24"/>
          <w:szCs w:val="24"/>
          <w:lang w:val="en-US" w:eastAsia="ru-RU"/>
        </w:rPr>
        <w:t>xml</w:t>
      </w:r>
      <w:r>
        <w:rPr>
          <w:rFonts w:ascii="Arial" w:hAnsi="Arial" w:eastAsia="Times New Roman"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eastAsia="Times New Roman" w:cs="Arial"/>
          <w:sz w:val="24"/>
          <w:szCs w:val="24"/>
          <w:lang w:val="en-US" w:eastAsia="ru-RU"/>
        </w:rPr>
        <w:t>xml</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б) </w:t>
      </w:r>
      <w:r>
        <w:rPr>
          <w:rFonts w:ascii="Arial" w:hAnsi="Arial" w:eastAsia="Times New Roman" w:cs="Arial"/>
          <w:sz w:val="24"/>
          <w:szCs w:val="24"/>
          <w:lang w:val="en-US" w:eastAsia="ru-RU"/>
        </w:rPr>
        <w:t>doc</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docx</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odt</w:t>
      </w:r>
      <w:r>
        <w:rPr>
          <w:rFonts w:ascii="Arial" w:hAnsi="Arial" w:eastAsia="Times New Roman" w:cs="Arial"/>
          <w:sz w:val="24"/>
          <w:szCs w:val="24"/>
          <w:lang w:eastAsia="ru-RU"/>
        </w:rPr>
        <w:t xml:space="preserve"> - для документов с текстовым содержанием, не включающим формулы;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w:t>
      </w:r>
      <w:r>
        <w:rPr>
          <w:rFonts w:ascii="Arial" w:hAnsi="Arial" w:eastAsia="Times New Roman" w:cs="Arial"/>
          <w:sz w:val="24"/>
          <w:szCs w:val="24"/>
          <w:lang w:val="en-US" w:eastAsia="ru-RU"/>
        </w:rPr>
        <w:t>pdf</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jpg</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jpeg</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png</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bmp</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tiff</w:t>
      </w:r>
      <w:r>
        <w:rPr>
          <w:rFonts w:ascii="Arial" w:hAnsi="Arial" w:eastAsia="Times New Roman"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г) </w:t>
      </w:r>
      <w:r>
        <w:rPr>
          <w:rFonts w:ascii="Arial" w:hAnsi="Arial" w:eastAsia="Times New Roman" w:cs="Arial"/>
          <w:sz w:val="24"/>
          <w:szCs w:val="24"/>
          <w:lang w:val="en-US" w:eastAsia="ru-RU"/>
        </w:rPr>
        <w:t>zip</w:t>
      </w:r>
      <w:r>
        <w:rPr>
          <w:rFonts w:ascii="Arial" w:hAnsi="Arial" w:eastAsia="Times New Roman" w:cs="Arial"/>
          <w:sz w:val="24"/>
          <w:szCs w:val="24"/>
          <w:lang w:eastAsia="ru-RU"/>
        </w:rPr>
        <w:t>,</w:t>
      </w:r>
      <w:r>
        <w:rPr>
          <w:rFonts w:ascii="Arial" w:hAnsi="Arial" w:eastAsia="Times New Roman" w:cs="Arial"/>
          <w:sz w:val="24"/>
          <w:szCs w:val="24"/>
          <w:lang w:val="en-US" w:eastAsia="ru-RU"/>
        </w:rPr>
        <w:t>rar</w:t>
      </w:r>
      <w:r>
        <w:rPr>
          <w:rFonts w:ascii="Arial" w:hAnsi="Arial" w:eastAsia="Times New Roman" w:cs="Arial"/>
          <w:sz w:val="24"/>
          <w:szCs w:val="24"/>
          <w:lang w:eastAsia="ru-RU"/>
        </w:rPr>
        <w:t xml:space="preserve"> для сжатых документов в один файл;</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 </w:t>
      </w:r>
      <w:r>
        <w:rPr>
          <w:rFonts w:ascii="Arial" w:hAnsi="Arial" w:eastAsia="Times New Roman" w:cs="Arial"/>
          <w:sz w:val="24"/>
          <w:szCs w:val="24"/>
          <w:lang w:val="en-US" w:eastAsia="ru-RU"/>
        </w:rPr>
        <w:t>sig</w:t>
      </w:r>
      <w:r>
        <w:rPr>
          <w:rFonts w:ascii="Arial" w:hAnsi="Arial" w:eastAsia="Times New Roman" w:cs="Arial"/>
          <w:sz w:val="24"/>
          <w:szCs w:val="24"/>
          <w:lang w:eastAsia="ru-RU"/>
        </w:rPr>
        <w:t xml:space="preserve"> для открепленной усиленной квалифицированной электронной подписи.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eastAsia="Times New Roman" w:cs="Arial"/>
          <w:sz w:val="24"/>
          <w:szCs w:val="24"/>
          <w:lang w:val="en-US" w:eastAsia="ru-RU"/>
        </w:rPr>
        <w:t>dpi</w:t>
      </w:r>
      <w:r>
        <w:rPr>
          <w:rFonts w:ascii="Arial" w:hAnsi="Arial" w:eastAsia="Times New Roman" w:cs="Arial"/>
          <w:sz w:val="24"/>
          <w:szCs w:val="24"/>
          <w:lang w:eastAsia="ru-RU"/>
        </w:rPr>
        <w:t xml:space="preserve"> (масштаб 1:1) с использованием следующих режимов: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«черно-белый» (при отсутствии в документе графических изображений и (или) цветного текста);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«оттенки серого» (при наличии в документе графических изображений, отличных от цветного графического изображения);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18.8. Электронные документы должны обеспечивать: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возможность идентифицировать документ и количество листов в документе;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содержать оглавление, соответствующее их смыслу и содержанию;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18.9. Документы, подлежащие представлению в форматах </w:t>
      </w:r>
      <w:r>
        <w:rPr>
          <w:rFonts w:ascii="Arial" w:hAnsi="Arial" w:eastAsia="Times New Roman" w:cs="Arial"/>
          <w:sz w:val="24"/>
          <w:szCs w:val="24"/>
          <w:lang w:val="en-US" w:eastAsia="ru-RU"/>
        </w:rPr>
        <w:t>xls</w:t>
      </w:r>
      <w:r>
        <w:rPr>
          <w:rFonts w:ascii="Arial" w:hAnsi="Arial" w:eastAsia="Times New Roman" w:cs="Arial"/>
          <w:sz w:val="24"/>
          <w:szCs w:val="24"/>
          <w:lang w:eastAsia="ru-RU"/>
        </w:rPr>
        <w:t xml:space="preserve">, </w:t>
      </w:r>
      <w:r>
        <w:rPr>
          <w:rFonts w:ascii="Arial" w:hAnsi="Arial" w:eastAsia="Times New Roman" w:cs="Arial"/>
          <w:spacing w:val="5"/>
          <w:sz w:val="24"/>
          <w:szCs w:val="24"/>
          <w:lang w:val="en-US" w:eastAsia="ru-RU"/>
        </w:rPr>
        <w:t>xlIsx</w:t>
      </w:r>
      <w:r>
        <w:rPr>
          <w:rFonts w:ascii="Arial" w:hAnsi="Arial" w:eastAsia="Times New Roman" w:cs="Arial"/>
          <w:sz w:val="24"/>
          <w:szCs w:val="24"/>
          <w:lang w:eastAsia="ru-RU"/>
        </w:rPr>
        <w:t xml:space="preserve">или </w:t>
      </w:r>
      <w:r>
        <w:rPr>
          <w:rFonts w:ascii="Arial" w:hAnsi="Arial" w:eastAsia="Times New Roman" w:cs="Arial"/>
          <w:sz w:val="24"/>
          <w:szCs w:val="24"/>
          <w:lang w:val="en-US" w:eastAsia="ru-RU"/>
        </w:rPr>
        <w:t>ods</w:t>
      </w:r>
      <w:r>
        <w:rPr>
          <w:rFonts w:ascii="Arial" w:hAnsi="Arial" w:eastAsia="Times New Roman" w:cs="Arial"/>
          <w:sz w:val="24"/>
          <w:szCs w:val="24"/>
          <w:lang w:eastAsia="ru-RU"/>
        </w:rPr>
        <w:t>, формируются в виде отдельного электронного документа.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18.10. Информационными системами, используемыми для предоставления Муниципальной услуги, являются: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а) информационная система Воронежской области «Портал Воронежской области в сети Интернет»;</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б) федеральная государственная информационная система «Единый портал государственных и муниципальных услуг (функций)»;</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rPr>
        <w:t xml:space="preserve">18.11. </w:t>
      </w:r>
      <w:r>
        <w:rPr>
          <w:rFonts w:ascii="Arial" w:hAnsi="Arial" w:eastAsia="Calibri" w:cs="Arial"/>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pPr>
        <w:tabs>
          <w:tab w:val="left" w:pos="0"/>
          <w:tab w:val="left" w:pos="1134"/>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19. Требования к организации предоставления Муниципальной услуги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19.2 МФЦ осуществляет: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выдачу заявителю результата предоставления Муниципальной услуги на бумажном носителе.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19.3. Информирование Заявителя в МФЦ осуществляется следующими способами: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путем размещения информации на официальных сайтах и информационных стендах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при обращении Заявителя в МФЦ лично, по телефону, посредством почтовых отправлений, либо по электронной почте.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изложить обращение в письменной форме (ответ направляется заявителю в соответствии со способом, указанным в обращении);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назначить другое время для консультаций.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pPr>
        <w:spacing w:after="0" w:line="240" w:lineRule="auto"/>
        <w:ind w:firstLine="709"/>
        <w:jc w:val="both"/>
        <w:rPr>
          <w:rFonts w:ascii="Arial" w:hAnsi="Arial" w:eastAsia="Calibri" w:cs="Arial"/>
          <w:sz w:val="24"/>
          <w:szCs w:val="24"/>
          <w:lang w:eastAsia="ru-RU"/>
        </w:rPr>
      </w:pPr>
      <w:r>
        <w:rPr>
          <w:rFonts w:ascii="Arial" w:hAnsi="Arial" w:eastAsia="Times New Roman" w:cs="Arial"/>
          <w:sz w:val="24"/>
          <w:szCs w:val="24"/>
          <w:lang w:eastAsia="ru-RU"/>
        </w:rPr>
        <w:t xml:space="preserve">19.6. </w:t>
      </w:r>
      <w:r>
        <w:rPr>
          <w:rFonts w:ascii="Arial" w:hAnsi="Arial" w:eastAsia="Calibri"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spacing w:after="0" w:line="240" w:lineRule="auto"/>
        <w:ind w:firstLine="709"/>
        <w:jc w:val="both"/>
        <w:rPr>
          <w:rFonts w:ascii="Arial" w:hAnsi="Arial" w:eastAsia="Calibri" w:cs="Arial"/>
          <w:sz w:val="24"/>
          <w:szCs w:val="24"/>
        </w:rPr>
      </w:pPr>
      <w:r>
        <w:rPr>
          <w:rFonts w:ascii="Arial" w:hAnsi="Arial" w:eastAsia="Times New Roman" w:cs="Arial"/>
          <w:sz w:val="24"/>
          <w:szCs w:val="24"/>
          <w:lang w:eastAsia="ru-RU"/>
        </w:rPr>
        <w:t xml:space="preserve">19.7. </w:t>
      </w:r>
      <w:r>
        <w:rPr>
          <w:rFonts w:ascii="Arial" w:hAnsi="Arial" w:eastAsia="Calibri" w:cs="Arial"/>
          <w:sz w:val="24"/>
          <w:szCs w:val="24"/>
        </w:rPr>
        <w:t>Способы подачи заявления и документов и получение результата Муниципальной услуги в МФЦ (по выбору Заявителя):</w:t>
      </w:r>
    </w:p>
    <w:p>
      <w:pPr>
        <w:suppressAutoHyphens/>
        <w:spacing w:after="0" w:line="240" w:lineRule="auto"/>
        <w:ind w:firstLine="709"/>
        <w:jc w:val="both"/>
        <w:textAlignment w:val="baseline"/>
        <w:rPr>
          <w:rFonts w:ascii="Arial" w:hAnsi="Arial" w:eastAsia="SimSun" w:cs="Arial"/>
          <w:sz w:val="24"/>
          <w:szCs w:val="24"/>
          <w:lang w:eastAsia="zh-CN" w:bidi="hi-IN"/>
        </w:rPr>
      </w:pPr>
      <w:r>
        <w:rPr>
          <w:rFonts w:ascii="Arial" w:hAnsi="Arial" w:eastAsia="SimSun" w:cs="Arial"/>
          <w:sz w:val="24"/>
          <w:szCs w:val="24"/>
          <w:lang w:eastAsia="zh-CN" w:bidi="hi-IN"/>
        </w:rPr>
        <w:t>- Заявитель подает заявление и документы в МФЦ, результат Муниципальной услуги Заявитель получает в МФЦ;</w:t>
      </w:r>
    </w:p>
    <w:p>
      <w:pPr>
        <w:suppressAutoHyphens/>
        <w:spacing w:after="0" w:line="240" w:lineRule="auto"/>
        <w:ind w:firstLine="709"/>
        <w:jc w:val="both"/>
        <w:textAlignment w:val="baseline"/>
        <w:rPr>
          <w:rFonts w:ascii="Arial" w:hAnsi="Arial" w:eastAsia="SimSun" w:cs="Arial"/>
          <w:sz w:val="24"/>
          <w:szCs w:val="24"/>
          <w:lang w:eastAsia="zh-CN" w:bidi="hi-IN"/>
        </w:rPr>
      </w:pPr>
      <w:r>
        <w:rPr>
          <w:rFonts w:ascii="Arial" w:hAnsi="Arial" w:eastAsia="SimSun" w:cs="Arial"/>
          <w:sz w:val="24"/>
          <w:szCs w:val="24"/>
          <w:lang w:eastAsia="zh-CN" w:bidi="hi-IN"/>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pPr>
        <w:suppressAutoHyphens/>
        <w:spacing w:after="0" w:line="240" w:lineRule="auto"/>
        <w:ind w:firstLine="709"/>
        <w:jc w:val="both"/>
        <w:textAlignment w:val="baseline"/>
        <w:rPr>
          <w:rFonts w:ascii="Arial" w:hAnsi="Arial" w:eastAsia="SimSun" w:cs="Arial"/>
          <w:sz w:val="24"/>
          <w:szCs w:val="24"/>
          <w:lang w:eastAsia="zh-CN" w:bidi="hi-IN"/>
        </w:rPr>
      </w:pPr>
      <w:r>
        <w:rPr>
          <w:rFonts w:ascii="Arial" w:hAnsi="Arial" w:eastAsia="SimSun" w:cs="Arial"/>
          <w:sz w:val="24"/>
          <w:szCs w:val="24"/>
          <w:lang w:eastAsia="zh-CN" w:bidi="hi-I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rFonts w:ascii="Arial" w:hAnsi="Arial" w:eastAsia="Times New Roman" w:cs="Arial"/>
          <w:spacing w:val="10"/>
          <w:sz w:val="24"/>
          <w:szCs w:val="24"/>
          <w:lang w:eastAsia="ru-RU"/>
        </w:rPr>
        <w:t>самоуправления».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19.10. Работник МФЦ осуществляет следующие действия: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проверяет полномочия представителя Заявителя (в случае обращения представителя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выдает документы Заявителю, при необходимости запрашивает у заявителя подписи за каждый выданный документ.</w:t>
      </w:r>
    </w:p>
    <w:p>
      <w:pPr>
        <w:tabs>
          <w:tab w:val="left" w:pos="1708"/>
        </w:tabs>
        <w:spacing w:after="0" w:line="240" w:lineRule="auto"/>
        <w:ind w:firstLine="709"/>
        <w:jc w:val="both"/>
        <w:rPr>
          <w:rFonts w:ascii="Arial" w:hAnsi="Arial" w:eastAsia="Times New Roman" w:cs="Arial"/>
          <w:bCs/>
          <w:spacing w:val="7"/>
          <w:sz w:val="24"/>
          <w:szCs w:val="24"/>
        </w:rPr>
      </w:pPr>
      <w:bookmarkStart w:id="4" w:name="bookmark1"/>
      <w:r>
        <w:rPr>
          <w:rFonts w:ascii="Arial" w:hAnsi="Arial" w:eastAsia="Times New Roman" w:cs="Arial"/>
          <w:bCs/>
          <w:spacing w:val="7"/>
          <w:sz w:val="24"/>
          <w:szCs w:val="24"/>
        </w:rPr>
        <w:t xml:space="preserve">Раздел </w:t>
      </w:r>
      <w:r>
        <w:rPr>
          <w:rFonts w:ascii="Arial" w:hAnsi="Arial" w:eastAsia="Times New Roman" w:cs="Arial"/>
          <w:bCs/>
          <w:spacing w:val="7"/>
          <w:sz w:val="24"/>
          <w:szCs w:val="24"/>
          <w:lang w:val="en-US"/>
        </w:rPr>
        <w:t>III</w:t>
      </w:r>
      <w:r>
        <w:rPr>
          <w:rFonts w:ascii="Arial" w:hAnsi="Arial" w:eastAsia="Times New Roman" w:cs="Arial"/>
          <w:bCs/>
          <w:spacing w:val="7"/>
          <w:sz w:val="24"/>
          <w:szCs w:val="24"/>
        </w:rPr>
        <w:t>. Состав, последовательность и сроки выполнения административных процедур, требования к порядку их выполнения</w:t>
      </w:r>
      <w:bookmarkEnd w:id="4"/>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20. Перечень вариантов предоставления Муниципальной услуги:</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 xml:space="preserve">Вариант 3. Выдача дубликата </w:t>
      </w:r>
      <w:r>
        <w:rPr>
          <w:rFonts w:ascii="Arial" w:hAnsi="Arial" w:eastAsia="Times New Roman"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r>
        <w:rPr>
          <w:rFonts w:ascii="Arial" w:hAnsi="Arial" w:eastAsia="Times New Roman" w:cs="Arial"/>
          <w:bCs/>
          <w:sz w:val="24"/>
          <w:szCs w:val="24"/>
          <w:lang w:eastAsia="ru-RU"/>
        </w:rPr>
        <w:t>.</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21. Исчерпывающий перечень административных процедур для каждого варианта предоставления Муниципальной услуги.</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Предоставление Муниципальной услуги включает в себя следующие административные процедуры: </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21.1. Прием и регистрация ходатайства об установлении публичного сервитута с приложенными к нему документами; </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21.2.Формирование и направление межведомственных запросов; </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21.3. Принятие решения об установлении публичного сервитута либо об отказе в установлении публичного сервитута; </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21.4. Выдача(направление)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Описание административных процедур представлено в Приложении № 5 к настоящему Административному регламенту.</w:t>
      </w:r>
    </w:p>
    <w:p>
      <w:pPr>
        <w:tabs>
          <w:tab w:val="left" w:pos="1418"/>
        </w:tabs>
        <w:autoSpaceDE w:val="0"/>
        <w:autoSpaceDN w:val="0"/>
        <w:adjustRightInd w:val="0"/>
        <w:spacing w:after="0" w:line="240" w:lineRule="auto"/>
        <w:ind w:firstLine="709"/>
        <w:contextualSpacing/>
        <w:jc w:val="both"/>
        <w:rPr>
          <w:rFonts w:ascii="Arial" w:hAnsi="Arial" w:eastAsia="Calibri" w:cs="Arial"/>
          <w:bCs/>
          <w:sz w:val="24"/>
          <w:szCs w:val="24"/>
        </w:rPr>
      </w:pPr>
      <w:r>
        <w:rPr>
          <w:rFonts w:ascii="Arial" w:hAnsi="Arial" w:eastAsia="Calibri" w:cs="Arial"/>
          <w:bCs/>
          <w:sz w:val="24"/>
          <w:szCs w:val="24"/>
        </w:rPr>
        <w:t>22. Описание административной процедуры профилирования Заявителя</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bCs/>
          <w:sz w:val="24"/>
          <w:szCs w:val="24"/>
          <w:lang w:eastAsia="ru-RU"/>
        </w:rPr>
        <w:t>Подразделы, содержащие описание вариантов предоставления муниципальной услуги</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23. Вариант 1. Принятие постановления об установлении публичного сервитута либо об отказе в установлении публичного сервитута.</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23.1. Прием и регистрация ходатайства об установлении публичного сервитута с приложенными к нему документами.</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проверяет наличие всех необходимых документов и их надлежащее оформление;</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регистрационный номер;</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дату приема документов;</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наименование юридического лица;</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наименование входящего документа;</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другие реквизиты;</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передает Заявителю копию заявления (ходатайства) об установлении публичного сервитута.</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б) проверяет наличие всех необходимых документов и их надлежащее оформление;</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г) сканирует ходатайство об установлении публичного сервитута и представленные заявителем документы;</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д) прикрепляет электронные образы документов к делу в АИС МФЦ;</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23.1.7. Специалист Администрации, ответственный за прием и регистрацию документов:</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а) через информационную систему открывает электронное ходатайство об установлении публичного сервитута;</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б) проверяет правильность заполнения электронного ходатайства об установлении публичного сервитута, а также полноту указанных сведений;</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-наличие документов, указанных в пункте 9 настоящего Административного регламента, необходимых для предоставления Муниципальной услуги;</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-актуальность представленных документов в соответствии с требованиями к срокам их действия;</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проверяет соответствие документов требованиям, установленным настоящим Административным регламентом;</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23.2. Формирование и направление межведомственных запросов</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23.2.2. Специалист, ответственный за предоставление Муниципальной услуги формирует межведомственные запросы и направляет их:</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в Управление федеральной налоговой службы по Воронежской области – в целях получения выписки о юридическом лице, являющемся Заявителем.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органа, направляющего межведомственный запрос;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органа или организации, в адрес которых направляется межведомственный запрос;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контактная информация для направления ответа на межведомственный запрос;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дата направления межведомственного запроса;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информация о факте получения согласия на обработку персональных данных.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23.2.6. Результатом административной процедуры является сформированный и направленный межведомственный запрос.</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23.3. Принятие решения об установлении публичного сервитута либо об отказе в установлении публичного сервитута</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39.41Земельного кодекса РФ, а также с учетом ограничений, установленных статьей 39.40 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если подано ходатайство об установлении публичного сервитута в целях, указанных в подпунктах 1, 2, 4 и 5 статьи 39.37Земельного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Сообщение о возможном установлении публичного сервитута должно содержать: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 наименование уполномоченного органа, которым рассматривается ходатайство об установлении публичного сервитута;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цели установления публичного сервитута;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адрес или иное описание местоположения земельного участка (участков), в отношении которого испрашивается публичный сервитут;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Сообщение о возможном установлении публичного сервитута также должно содержать сведения, указанные в части 7 статьи 39.42 Земельного кодекса РФ.</w:t>
      </w:r>
    </w:p>
    <w:p>
      <w:pPr>
        <w:spacing w:after="0" w:line="240" w:lineRule="auto"/>
        <w:ind w:firstLine="709"/>
        <w:jc w:val="both"/>
        <w:rPr>
          <w:rFonts w:ascii="Arial" w:hAnsi="Arial" w:eastAsia="Times New Roman" w:cs="Arial"/>
          <w:sz w:val="24"/>
          <w:szCs w:val="24"/>
          <w:lang w:eastAsia="ru-RU"/>
        </w:rPr>
      </w:pPr>
      <w:bookmarkStart w:id="5" w:name="p20"/>
      <w:bookmarkEnd w:id="5"/>
      <w:r>
        <w:rPr>
          <w:rFonts w:ascii="Arial" w:hAnsi="Arial" w:eastAsia="Times New Roman" w:cs="Arial"/>
          <w:sz w:val="24"/>
          <w:szCs w:val="24"/>
          <w:lang w:eastAsia="ru-RU"/>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23.3.3.Результатом административной процедуры является: </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принятое решение об установлении публичного сервитута;</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-принятое решение об отказе в установлении публичного сервитута.</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23.4.Выдача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23.4.3. При выдаче документов через МФЦ указанные документы выдаются специалистом МФЦ Заявителю либо его представителю на руки.</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Специалист МФЦ:</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23.4.4. Максимальное время административной процедуры – один рабочий день.</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23.4.5. Результатом административной процедуры является выдача (направление) результата Муниципальной услуги Заявителю. </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23.4.6. Административная процедура по истребованию дополнительных сведений у Заявителя не применяется. </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24. Вариант 2. Исправление допущенных опечаток и ошибок в выданных в результате предоставления Муниципальной услуги документах.</w:t>
      </w:r>
    </w:p>
    <w:p>
      <w:pPr>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pPr>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pPr>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Примерная форма заявления приведена в Приложении № 6 к настоящему Административному регламенту.</w:t>
      </w:r>
    </w:p>
    <w:p>
      <w:pPr>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24.2. Формирование межведомственных запросов.</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Административная процедура по формированию межведомственных запросов для данного варианта не применяется.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24.3. Рассмотрение заявления.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24.4. Выдача (направление) документов Заявителю. </w:t>
      </w:r>
    </w:p>
    <w:p>
      <w:pPr>
        <w:spacing w:after="0" w:line="240" w:lineRule="auto"/>
        <w:ind w:firstLine="709"/>
        <w:jc w:val="both"/>
        <w:rPr>
          <w:rFonts w:ascii="Arial" w:hAnsi="Arial" w:eastAsia="Calibri" w:cs="Arial"/>
          <w:sz w:val="24"/>
          <w:szCs w:val="24"/>
        </w:rPr>
      </w:pPr>
      <w:r>
        <w:rPr>
          <w:rFonts w:ascii="Arial" w:hAnsi="Arial" w:eastAsia="Times New Roman" w:cs="Arial"/>
          <w:sz w:val="24"/>
          <w:szCs w:val="24"/>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Pr>
          <w:rFonts w:ascii="Arial" w:hAnsi="Arial" w:eastAsia="Calibri" w:cs="Arial"/>
          <w:sz w:val="24"/>
          <w:szCs w:val="24"/>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24.5. Исчерпывающий перечень оснований для отказа в исправлении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24.5.1. Несоответствие заявителя кругу лиц, указанных в пункте 2.1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24.5.2. Отсутствие опечаток или ошибок в документах.</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24.6. Административная процедура по истребованию дополнительных сведений у Заявителя не применяется.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24.7. Срок предоставления Муниципальной услуги в соответствии с настоящим вариантом – в течение 3 рабочих дней. </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sz w:val="24"/>
          <w:szCs w:val="24"/>
          <w:lang w:eastAsia="ru-RU"/>
        </w:rPr>
        <w:t xml:space="preserve">25. Вариант 3. </w:t>
      </w:r>
      <w:r>
        <w:rPr>
          <w:rFonts w:ascii="Arial" w:hAnsi="Arial" w:eastAsia="Times New Roman" w:cs="Arial"/>
          <w:bCs/>
          <w:sz w:val="24"/>
          <w:szCs w:val="24"/>
          <w:lang w:eastAsia="ru-RU"/>
        </w:rPr>
        <w:t xml:space="preserve">Выдача дубликата </w:t>
      </w:r>
      <w:r>
        <w:rPr>
          <w:rFonts w:ascii="Arial" w:hAnsi="Arial" w:eastAsia="Times New Roman" w:cs="Arial"/>
          <w:sz w:val="24"/>
          <w:szCs w:val="24"/>
          <w:lang w:eastAsia="ru-RU"/>
        </w:rPr>
        <w:t>постановления об установлении публичного сервитута либо об отказе в установлении публичного сервитута</w:t>
      </w:r>
      <w:r>
        <w:rPr>
          <w:rFonts w:ascii="Arial" w:hAnsi="Arial" w:eastAsia="Times New Roman" w:cs="Arial"/>
          <w:bCs/>
          <w:sz w:val="24"/>
          <w:szCs w:val="24"/>
          <w:lang w:eastAsia="ru-RU"/>
        </w:rPr>
        <w:t>.</w:t>
      </w:r>
    </w:p>
    <w:p>
      <w:pPr>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 xml:space="preserve">25.1. Прием и регистрация заявления о выдаче дубликата </w:t>
      </w:r>
      <w:r>
        <w:rPr>
          <w:rFonts w:ascii="Arial" w:hAnsi="Arial" w:eastAsia="Times New Roman" w:cs="Arial"/>
          <w:sz w:val="24"/>
          <w:szCs w:val="24"/>
          <w:lang w:eastAsia="ru-RU"/>
        </w:rPr>
        <w:t>постановления об установлении публичного сервитута либо об отказе в установлении публичного сервитута</w:t>
      </w:r>
      <w:r>
        <w:rPr>
          <w:rFonts w:ascii="Arial" w:hAnsi="Arial" w:eastAsia="Times New Roman" w:cs="Arial"/>
          <w:bCs/>
          <w:sz w:val="24"/>
          <w:szCs w:val="24"/>
          <w:lang w:eastAsia="ru-RU"/>
        </w:rPr>
        <w:t>.</w:t>
      </w:r>
    </w:p>
    <w:p>
      <w:pPr>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 xml:space="preserve">Заявитель вправе обратиться в Администрацию с заявлением о выдаче дубликата </w:t>
      </w:r>
      <w:r>
        <w:rPr>
          <w:rFonts w:ascii="Arial" w:hAnsi="Arial" w:eastAsia="Times New Roman" w:cs="Arial"/>
          <w:sz w:val="24"/>
          <w:szCs w:val="24"/>
          <w:lang w:eastAsia="ru-RU"/>
        </w:rPr>
        <w:t>постановления об установлении публичного сервитута либо об отказе в установлении публичного сервитута</w:t>
      </w:r>
      <w:r>
        <w:rPr>
          <w:rFonts w:ascii="Arial" w:hAnsi="Arial" w:eastAsia="Times New Roman" w:cs="Arial"/>
          <w:bCs/>
          <w:sz w:val="24"/>
          <w:szCs w:val="24"/>
          <w:lang w:eastAsia="ru-RU"/>
        </w:rPr>
        <w:t>.</w:t>
      </w:r>
    </w:p>
    <w:p>
      <w:pPr>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 xml:space="preserve">Специалист Администрации осуществляет регистрацию направленного заявления о выдаче дубликата </w:t>
      </w:r>
      <w:r>
        <w:rPr>
          <w:rFonts w:ascii="Arial" w:hAnsi="Arial" w:eastAsia="Times New Roman" w:cs="Arial"/>
          <w:sz w:val="24"/>
          <w:szCs w:val="24"/>
          <w:lang w:eastAsia="ru-RU"/>
        </w:rPr>
        <w:t xml:space="preserve">постановления об установлении публичного сервитута либо об отказе в установлении публичного сервитута </w:t>
      </w:r>
      <w:r>
        <w:rPr>
          <w:rFonts w:ascii="Arial" w:hAnsi="Arial" w:eastAsia="Times New Roman" w:cs="Arial"/>
          <w:bCs/>
          <w:sz w:val="24"/>
          <w:szCs w:val="24"/>
          <w:lang w:eastAsia="ru-RU"/>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25.2. Формирование межведомственных запросов.</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Административная процедура по формированию межведомственных запросов для данного варианта не применяется.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25.3. Рассмотрение заявления.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Специалист Администрации в срок, не превышающий одного рабочего дня со дня регистрации заявления </w:t>
      </w:r>
      <w:r>
        <w:rPr>
          <w:rFonts w:ascii="Arial" w:hAnsi="Arial" w:eastAsia="Times New Roman" w:cs="Arial"/>
          <w:bCs/>
          <w:sz w:val="24"/>
          <w:szCs w:val="24"/>
          <w:lang w:eastAsia="ru-RU"/>
        </w:rPr>
        <w:t xml:space="preserve">о выдаче дубликата </w:t>
      </w:r>
      <w:r>
        <w:rPr>
          <w:rFonts w:ascii="Arial" w:hAnsi="Arial" w:eastAsia="Times New Roman" w:cs="Arial"/>
          <w:sz w:val="24"/>
          <w:szCs w:val="24"/>
          <w:lang w:eastAsia="ru-RU"/>
        </w:rPr>
        <w:t xml:space="preserve">постановления об установлении публичного сервитута либо уведомления об отказе в установлении публичного сервитута </w:t>
      </w:r>
      <w:r>
        <w:rPr>
          <w:rFonts w:ascii="Arial" w:hAnsi="Arial" w:eastAsia="Times New Roman" w:cs="Arial"/>
          <w:bCs/>
          <w:sz w:val="24"/>
          <w:szCs w:val="24"/>
          <w:lang w:eastAsia="ru-RU"/>
        </w:rPr>
        <w:t>проверяет, что соответствующее заявление подано Заявителем (его представителем) и готовит дубликат соответствующего документа</w:t>
      </w:r>
      <w:r>
        <w:rPr>
          <w:rFonts w:ascii="Arial" w:hAnsi="Arial" w:eastAsia="Calibri" w:cs="Arial"/>
          <w:sz w:val="24"/>
          <w:szCs w:val="24"/>
        </w:rPr>
        <w:t>.</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25.4. Выдача (направление) документов Заявителю. </w:t>
      </w:r>
    </w:p>
    <w:p>
      <w:pPr>
        <w:spacing w:after="0" w:line="240" w:lineRule="auto"/>
        <w:ind w:firstLine="709"/>
        <w:jc w:val="both"/>
        <w:rPr>
          <w:rFonts w:ascii="Arial" w:hAnsi="Arial" w:eastAsia="Calibri" w:cs="Arial"/>
          <w:sz w:val="24"/>
          <w:szCs w:val="24"/>
        </w:rPr>
      </w:pPr>
      <w:r>
        <w:rPr>
          <w:rFonts w:ascii="Arial" w:hAnsi="Arial" w:eastAsia="Times New Roman" w:cs="Arial"/>
          <w:sz w:val="24"/>
          <w:szCs w:val="24"/>
          <w:lang w:eastAsia="ru-RU"/>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Pr>
          <w:rFonts w:ascii="Arial" w:hAnsi="Arial" w:eastAsia="Calibri" w:cs="Arial"/>
          <w:sz w:val="24"/>
          <w:szCs w:val="24"/>
        </w:rPr>
        <w:t xml:space="preserve">в течение 1 рабочего дня с даты принятия и подписания соответствующего решения уполномоченным должностным лицом Администрации.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25.5. Основанием для отказа в выдаче дубликата документов является обращение лица, не являющегося Заявителем (его представителем).</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25.6. Административная процедура по истребованию дополнительных сведений у Заявителя не применяется.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25.7. Срок предоставления Муниципальной услуги в соответствии с настоящим вариантом – в течение 3 рабочих дней.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26. Порядок оставления запроса Заявителя без рассмотрения.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pPr>
        <w:tabs>
          <w:tab w:val="left" w:pos="0"/>
        </w:tabs>
        <w:spacing w:after="0" w:line="240" w:lineRule="auto"/>
        <w:ind w:firstLine="709"/>
        <w:jc w:val="both"/>
        <w:rPr>
          <w:rFonts w:ascii="Arial" w:hAnsi="Arial" w:eastAsia="Times New Roman" w:cs="Arial"/>
          <w:bCs/>
          <w:spacing w:val="7"/>
          <w:sz w:val="24"/>
          <w:szCs w:val="24"/>
        </w:rPr>
      </w:pPr>
      <w:bookmarkStart w:id="6" w:name="bookmark2"/>
      <w:r>
        <w:rPr>
          <w:rFonts w:ascii="Arial" w:hAnsi="Arial" w:eastAsia="Times New Roman" w:cs="Arial"/>
          <w:bCs/>
          <w:spacing w:val="7"/>
          <w:sz w:val="24"/>
          <w:szCs w:val="24"/>
        </w:rPr>
        <w:t xml:space="preserve">Раздел </w:t>
      </w:r>
      <w:r>
        <w:rPr>
          <w:rFonts w:ascii="Arial" w:hAnsi="Arial" w:eastAsia="Times New Roman" w:cs="Arial"/>
          <w:bCs/>
          <w:spacing w:val="7"/>
          <w:sz w:val="24"/>
          <w:szCs w:val="24"/>
          <w:lang w:val="en-US"/>
        </w:rPr>
        <w:t>IV</w:t>
      </w:r>
      <w:r>
        <w:rPr>
          <w:rFonts w:ascii="Arial" w:hAnsi="Arial" w:eastAsia="Times New Roman" w:cs="Arial"/>
          <w:bCs/>
          <w:spacing w:val="7"/>
          <w:sz w:val="24"/>
          <w:szCs w:val="24"/>
        </w:rPr>
        <w:t>. Порядок и формы контроля за исполнением административного регламента</w:t>
      </w:r>
      <w:bookmarkEnd w:id="6"/>
      <w:r>
        <w:rPr>
          <w:rFonts w:ascii="Arial" w:hAnsi="Arial" w:eastAsia="Times New Roman" w:cs="Arial"/>
          <w:bCs/>
          <w:spacing w:val="7"/>
          <w:sz w:val="24"/>
          <w:szCs w:val="24"/>
        </w:rPr>
        <w:t>.</w:t>
      </w:r>
    </w:p>
    <w:p>
      <w:pPr>
        <w:tabs>
          <w:tab w:val="left" w:pos="1134"/>
          <w:tab w:val="left" w:pos="1276"/>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Pr>
          <w:rFonts w:ascii="Arial" w:hAnsi="Arial" w:eastAsia="Times New Roman" w:cs="Arial"/>
          <w:spacing w:val="7"/>
          <w:sz w:val="24"/>
          <w:szCs w:val="24"/>
        </w:rPr>
        <w:t xml:space="preserve">, </w:t>
      </w:r>
      <w:r>
        <w:rPr>
          <w:rFonts w:ascii="Arial" w:hAnsi="Arial" w:eastAsia="Times New Roman" w:cs="Arial"/>
          <w:iCs/>
          <w:spacing w:val="1"/>
          <w:sz w:val="24"/>
          <w:szCs w:val="24"/>
        </w:rPr>
        <w:t>устанавливающих требования к предоставлению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Выявления и устранения нарушений прав граждан.</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tabs>
          <w:tab w:val="left" w:pos="1134"/>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28. Порядок и периодичность осуществления плановых и внеплановых проверок полноты и качества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плановой проверке полноты и качества предоставления Муниципальной услуги контролю подлежат: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соблюдение сроков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соблюдение положений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правильность и обоснованность принятого решения об отказе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28.2. Основанием для проведения внеплановых проверок являются: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Солдатского сельского поселения Острогожского муниципального района Воронежской области;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pPr>
        <w:tabs>
          <w:tab w:val="left" w:pos="0"/>
          <w:tab w:val="left" w:pos="1134"/>
        </w:tabs>
        <w:spacing w:after="0" w:line="240" w:lineRule="auto"/>
        <w:ind w:firstLine="709"/>
        <w:jc w:val="both"/>
        <w:rPr>
          <w:rFonts w:ascii="Arial" w:hAnsi="Arial" w:eastAsia="Times New Roman" w:cs="Arial"/>
          <w:bCs/>
          <w:spacing w:val="7"/>
          <w:sz w:val="24"/>
          <w:szCs w:val="24"/>
        </w:rPr>
      </w:pPr>
      <w:r>
        <w:rPr>
          <w:rFonts w:ascii="Arial" w:hAnsi="Arial" w:eastAsia="Times New Roman" w:cs="Arial"/>
          <w:bCs/>
          <w:spacing w:val="7"/>
          <w:sz w:val="24"/>
          <w:szCs w:val="24"/>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Солдатского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spacing w:after="0" w:line="240" w:lineRule="auto"/>
        <w:ind w:firstLine="709"/>
        <w:jc w:val="both"/>
        <w:rPr>
          <w:rFonts w:ascii="Arial" w:hAnsi="Arial" w:eastAsia="Times New Roman" w:cs="Arial"/>
          <w:sz w:val="24"/>
          <w:szCs w:val="24"/>
          <w:lang w:eastAsia="ru-RU"/>
        </w:rPr>
      </w:pPr>
      <w:r>
        <w:rPr>
          <w:rFonts w:ascii="Arial" w:hAnsi="Arial" w:eastAsia="Calibri" w:cs="Arial"/>
          <w:sz w:val="24"/>
          <w:szCs w:val="24"/>
          <w:lang w:eastAsia="ru-RU"/>
        </w:rPr>
        <w:t>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29.4. Требованиями к порядку и формам текущего контроля за предоставлением Муниципальной услуги являются независимость, тщательность.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ascii="Arial" w:hAnsi="Arial" w:eastAsia="Times New Roman" w:cs="Arial"/>
          <w:spacing w:val="10"/>
          <w:sz w:val="24"/>
          <w:szCs w:val="24"/>
          <w:lang w:eastAsia="ru-RU"/>
        </w:rPr>
        <w:t xml:space="preserve">порядка предоставления Муниципальной услуги, а также жалобы и заявления на действия </w:t>
      </w:r>
      <w:r>
        <w:rPr>
          <w:rFonts w:ascii="Arial" w:hAnsi="Arial" w:eastAsia="Times New Roman" w:cs="Arial"/>
          <w:sz w:val="24"/>
          <w:szCs w:val="24"/>
          <w:lang w:eastAsia="ru-RU"/>
        </w:rPr>
        <w:t>(бездействие) должностных лиц Администрации и принятые ими решения, связанные с предоставлением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Раздел V. </w:t>
      </w:r>
      <w:r>
        <w:rPr>
          <w:rFonts w:ascii="Arial" w:hAnsi="Arial" w:eastAsia="Times New Roman" w:cs="Arial"/>
          <w:bCs/>
          <w:sz w:val="24"/>
          <w:szCs w:val="24"/>
          <w:lang w:eastAsia="ru-RU"/>
        </w:rPr>
        <w:t>Досудебный (внесудебный) порядок обжалования решений</w:t>
      </w:r>
      <w:r>
        <w:rPr>
          <w:rFonts w:ascii="Arial" w:hAnsi="Arial" w:eastAsia="Times New Roman" w:cs="Arial"/>
          <w:sz w:val="24"/>
          <w:szCs w:val="24"/>
          <w:lang w:eastAsia="ru-RU"/>
        </w:rPr>
        <w:t xml:space="preserve"> </w:t>
      </w:r>
      <w:r>
        <w:rPr>
          <w:rFonts w:ascii="Arial" w:hAnsi="Arial" w:eastAsia="Times New Roman" w:cs="Arial"/>
          <w:bCs/>
          <w:sz w:val="24"/>
          <w:szCs w:val="24"/>
          <w:lang w:eastAsia="ru-RU"/>
        </w:rPr>
        <w:t>и действий (бездействия) органа, предоставляющего</w:t>
      </w:r>
      <w:r>
        <w:rPr>
          <w:rFonts w:ascii="Arial" w:hAnsi="Arial" w:eastAsia="Times New Roman" w:cs="Arial"/>
          <w:sz w:val="24"/>
          <w:szCs w:val="24"/>
          <w:lang w:eastAsia="ru-RU"/>
        </w:rPr>
        <w:t xml:space="preserve"> </w:t>
      </w:r>
      <w:r>
        <w:rPr>
          <w:rFonts w:ascii="Arial" w:hAnsi="Arial" w:eastAsia="Times New Roman" w:cs="Arial"/>
          <w:bCs/>
          <w:sz w:val="24"/>
          <w:szCs w:val="24"/>
          <w:lang w:eastAsia="ru-RU"/>
        </w:rPr>
        <w:t>муниципальную услугу, МФЦ, организаций, указанных в части</w:t>
      </w:r>
      <w:r>
        <w:rPr>
          <w:rFonts w:ascii="Arial" w:hAnsi="Arial" w:eastAsia="Times New Roman" w:cs="Arial"/>
          <w:sz w:val="24"/>
          <w:szCs w:val="24"/>
          <w:lang w:eastAsia="ru-RU"/>
        </w:rPr>
        <w:t xml:space="preserve"> </w:t>
      </w:r>
      <w:r>
        <w:rPr>
          <w:rFonts w:ascii="Arial" w:hAnsi="Arial" w:eastAsia="Times New Roman" w:cs="Arial"/>
          <w:bCs/>
          <w:sz w:val="24"/>
          <w:szCs w:val="24"/>
          <w:lang w:eastAsia="ru-RU"/>
        </w:rPr>
        <w:t>1.1 статьи 16 федерального закона от 27.07.2010 № 210-ФЗ,</w:t>
      </w:r>
      <w:r>
        <w:rPr>
          <w:rFonts w:ascii="Arial" w:hAnsi="Arial" w:eastAsia="Times New Roman" w:cs="Arial"/>
          <w:sz w:val="24"/>
          <w:szCs w:val="24"/>
          <w:lang w:eastAsia="ru-RU"/>
        </w:rPr>
        <w:t xml:space="preserve"> </w:t>
      </w:r>
      <w:r>
        <w:rPr>
          <w:rFonts w:ascii="Arial" w:hAnsi="Arial" w:eastAsia="Times New Roman" w:cs="Arial"/>
          <w:bCs/>
          <w:sz w:val="24"/>
          <w:szCs w:val="24"/>
          <w:lang w:eastAsia="ru-RU"/>
        </w:rPr>
        <w:t>а также их должностных лиц, муниципальных служащих,</w:t>
      </w:r>
      <w:r>
        <w:rPr>
          <w:rFonts w:ascii="Arial" w:hAnsi="Arial" w:eastAsia="Times New Roman" w:cs="Arial"/>
          <w:sz w:val="24"/>
          <w:szCs w:val="24"/>
          <w:lang w:eastAsia="ru-RU"/>
        </w:rPr>
        <w:t xml:space="preserve"> </w:t>
      </w:r>
      <w:r>
        <w:rPr>
          <w:rFonts w:ascii="Arial" w:hAnsi="Arial" w:eastAsia="Times New Roman" w:cs="Arial"/>
          <w:bCs/>
          <w:sz w:val="24"/>
          <w:szCs w:val="24"/>
          <w:lang w:eastAsia="ru-RU"/>
        </w:rPr>
        <w:t>работников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31. Заявитель может обратиться с жалобой в том числе в следующих случаях: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регистрации запроса о предоставлении муниципальной услуги, комплексного запроса;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или порядка выдачи документов по результатам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32. Заявители имеют право на получение информации, необходимой для обоснования и рассмотрения жалобы.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33. Оснований для отказа в рассмотрении жалобы не имеется.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34. Основанием для начала процедуры досудебного (внесудебного) обжалования является поступившая жалоба.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35. Жалоба должна содержать: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36. Жалобы на решения и действия (бездействие) должностного лица подаются в Администрацию.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поселения.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Глава поселения проводит личный прием заявителей.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pPr>
        <w:spacing w:after="0" w:line="240" w:lineRule="auto"/>
        <w:ind w:firstLine="709"/>
        <w:jc w:val="both"/>
        <w:rPr>
          <w:rFonts w:ascii="Arial" w:hAnsi="Arial" w:eastAsia="Times New Roman" w:cs="Arial"/>
          <w:sz w:val="24"/>
          <w:szCs w:val="24"/>
          <w:lang w:eastAsia="ru-RU"/>
        </w:rPr>
      </w:pPr>
      <w:bookmarkStart w:id="7" w:name="p39"/>
      <w:bookmarkEnd w:id="7"/>
      <w:r>
        <w:rPr>
          <w:rFonts w:ascii="Arial" w:hAnsi="Arial" w:eastAsia="Times New Roman"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в удовлетворении жалобы отказывается.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spacing w:after="0" w:line="240" w:lineRule="auto"/>
        <w:ind w:firstLine="709"/>
        <w:jc w:val="both"/>
        <w:rPr>
          <w:rFonts w:ascii="Arial" w:hAnsi="Arial" w:eastAsia="Times New Roman" w:cs="Arial"/>
          <w:sz w:val="24"/>
          <w:szCs w:val="24"/>
          <w:lang w:eastAsia="ru-RU"/>
        </w:rPr>
      </w:pPr>
      <w:bookmarkStart w:id="8" w:name="p43"/>
      <w:bookmarkEnd w:id="8"/>
      <w:r>
        <w:rPr>
          <w:rFonts w:ascii="Arial" w:hAnsi="Arial" w:eastAsia="Times New Roman"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pPr>
        <w:spacing w:after="0" w:line="240" w:lineRule="auto"/>
        <w:ind w:firstLine="709"/>
        <w:jc w:val="both"/>
        <w:outlineLvl w:val="1"/>
        <w:rPr>
          <w:rFonts w:ascii="Arial" w:hAnsi="Arial" w:eastAsia="Times New Roman" w:cs="Arial"/>
          <w:bCs/>
          <w:iCs/>
          <w:sz w:val="24"/>
          <w:szCs w:val="24"/>
          <w:lang w:eastAsia="ru-RU"/>
        </w:rPr>
      </w:pPr>
      <w:bookmarkStart w:id="9" w:name="_Toc134019825"/>
      <w:r>
        <w:rPr>
          <w:rFonts w:ascii="Arial" w:hAnsi="Arial" w:eastAsia="Times New Roman" w:cs="Arial"/>
          <w:bCs/>
          <w:iCs/>
          <w:sz w:val="24"/>
          <w:szCs w:val="24"/>
          <w:lang w:eastAsia="ru-RU"/>
        </w:rPr>
        <w:t xml:space="preserve">Раздел </w:t>
      </w:r>
      <w:r>
        <w:rPr>
          <w:rFonts w:ascii="Arial" w:hAnsi="Arial" w:eastAsia="Times New Roman" w:cs="Arial"/>
          <w:bCs/>
          <w:iCs/>
          <w:sz w:val="24"/>
          <w:szCs w:val="24"/>
          <w:lang w:val="en-US" w:eastAsia="ru-RU"/>
        </w:rPr>
        <w:t>VI</w:t>
      </w:r>
      <w:r>
        <w:rPr>
          <w:rFonts w:ascii="Arial" w:hAnsi="Arial" w:eastAsia="Times New Roman" w:cs="Arial"/>
          <w:bCs/>
          <w:iCs/>
          <w:sz w:val="24"/>
          <w:szCs w:val="24"/>
          <w:lang w:eastAsia="ru-RU"/>
        </w:rPr>
        <w:t>. Перечень нормативных правовых актов, регулирующих порядок</w:t>
      </w:r>
      <w:bookmarkEnd w:id="9"/>
      <w:bookmarkStart w:id="10" w:name="_Toc134019826"/>
      <w:r>
        <w:rPr>
          <w:rFonts w:ascii="Arial" w:hAnsi="Arial" w:eastAsia="Times New Roman" w:cs="Arial"/>
          <w:bCs/>
          <w:iCs/>
          <w:sz w:val="24"/>
          <w:szCs w:val="24"/>
          <w:lang w:eastAsia="ru-RU"/>
        </w:rPr>
        <w:t xml:space="preserve"> досудебного (внесудебного) обжалования действий</w:t>
      </w:r>
      <w:bookmarkEnd w:id="10"/>
      <w:bookmarkStart w:id="11" w:name="_Toc134019827"/>
      <w:r>
        <w:rPr>
          <w:rFonts w:ascii="Arial" w:hAnsi="Arial" w:eastAsia="Times New Roman" w:cs="Arial"/>
          <w:bCs/>
          <w:iCs/>
          <w:sz w:val="24"/>
          <w:szCs w:val="24"/>
          <w:lang w:eastAsia="ru-RU"/>
        </w:rPr>
        <w:t xml:space="preserve"> (бездействия) и (или) решений, принятых (осуществленных)</w:t>
      </w:r>
      <w:bookmarkEnd w:id="11"/>
      <w:bookmarkStart w:id="12" w:name="_Toc134019828"/>
      <w:r>
        <w:rPr>
          <w:rFonts w:ascii="Arial" w:hAnsi="Arial" w:eastAsia="Times New Roman" w:cs="Arial"/>
          <w:bCs/>
          <w:iCs/>
          <w:sz w:val="24"/>
          <w:szCs w:val="24"/>
          <w:lang w:eastAsia="ru-RU"/>
        </w:rPr>
        <w:t xml:space="preserve"> в ходе предоставления муниципальной услуги</w:t>
      </w:r>
      <w:bookmarkEnd w:id="12"/>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Федеральным законом N 210-ФЗ;</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Arial" w:hAnsi="Arial" w:eastAsia="Times New Roman" w:cs="Arial"/>
          <w:spacing w:val="7"/>
          <w:sz w:val="24"/>
          <w:szCs w:val="24"/>
          <w:lang w:eastAsia="ru-RU"/>
        </w:rPr>
        <w:t>.</w:t>
      </w:r>
      <w:r>
        <w:rPr>
          <w:rFonts w:ascii="Arial" w:hAnsi="Arial" w:eastAsia="Times New Roman" w:cs="Arial"/>
          <w:sz w:val="24"/>
          <w:szCs w:val="24"/>
          <w:lang w:eastAsia="ru-RU"/>
        </w:rPr>
        <w:t>.</w:t>
      </w:r>
    </w:p>
    <w:p>
      <w:pPr>
        <w:autoSpaceDE w:val="0"/>
        <w:autoSpaceDN w:val="0"/>
        <w:adjustRightInd w:val="0"/>
        <w:spacing w:after="0" w:line="240" w:lineRule="auto"/>
        <w:ind w:firstLine="709"/>
        <w:jc w:val="right"/>
        <w:rPr>
          <w:rFonts w:ascii="Arial" w:hAnsi="Arial" w:eastAsia="Times New Roman" w:cs="Arial"/>
          <w:bCs/>
          <w:sz w:val="24"/>
          <w:szCs w:val="24"/>
          <w:lang w:eastAsia="ru-RU"/>
        </w:rPr>
      </w:pPr>
      <w:r>
        <w:rPr>
          <w:rFonts w:ascii="Arial" w:hAnsi="Arial" w:eastAsia="Times New Roman" w:cs="Arial"/>
          <w:bCs/>
          <w:sz w:val="24"/>
          <w:szCs w:val="24"/>
          <w:lang w:eastAsia="ru-RU"/>
        </w:rPr>
        <w:br w:type="page"/>
      </w:r>
      <w:r>
        <w:rPr>
          <w:rFonts w:ascii="Arial" w:hAnsi="Arial" w:eastAsia="Times New Roman" w:cs="Arial"/>
          <w:bCs/>
          <w:sz w:val="24"/>
          <w:szCs w:val="24"/>
          <w:lang w:eastAsia="ru-RU"/>
        </w:rPr>
        <w:t>Приложение № 1</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bCs/>
          <w:sz w:val="24"/>
          <w:szCs w:val="24"/>
          <w:lang w:eastAsia="ru-RU"/>
        </w:rPr>
        <w:t xml:space="preserve"> </w:t>
      </w:r>
      <w:r>
        <w:rPr>
          <w:rFonts w:ascii="Arial" w:hAnsi="Arial" w:eastAsia="Times New Roman" w:cs="Arial"/>
          <w:sz w:val="24"/>
          <w:szCs w:val="24"/>
          <w:lang w:eastAsia="ru-RU"/>
        </w:rPr>
        <w:t xml:space="preserve">к Административному регламенту </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по предоставлению муниципальной услуги</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bookmarkStart w:id="13" w:name="P515"/>
      <w:bookmarkEnd w:id="13"/>
      <w:r>
        <w:rPr>
          <w:rFonts w:ascii="Arial" w:hAnsi="Arial" w:eastAsia="Times New Roman" w:cs="Arial"/>
          <w:sz w:val="24"/>
          <w:szCs w:val="24"/>
          <w:lang w:eastAsia="ru-RU"/>
        </w:rPr>
        <w:t>Форма постановления администрации об установлении публичного сервитута</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__________________________________________________________________</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уполномоченного органа)</w:t>
      </w:r>
    </w:p>
    <w:p>
      <w:pPr>
        <w:widowControl w:val="0"/>
        <w:autoSpaceDE w:val="0"/>
        <w:autoSpaceDN w:val="0"/>
        <w:spacing w:after="0" w:line="240" w:lineRule="auto"/>
        <w:ind w:firstLine="709"/>
        <w:jc w:val="right"/>
        <w:rPr>
          <w:rFonts w:ascii="Arial" w:hAnsi="Arial" w:eastAsia="Times New Roman" w:cs="Arial"/>
          <w:sz w:val="24"/>
          <w:szCs w:val="24"/>
          <w:lang w:eastAsia="ru-RU"/>
        </w:rPr>
      </w:pP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Кому: _____________________</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ИНН _______________________</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Представитель: ____________</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Контактные данные заявителя</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(представителя):</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_______________________________</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Тел.: _____________________</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Эл. почта: ________________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Постановление об установлении публичного сервитута</w:t>
      </w:r>
    </w:p>
    <w:p>
      <w:pPr>
        <w:widowControl w:val="0"/>
        <w:autoSpaceDE w:val="0"/>
        <w:autoSpaceDN w:val="0"/>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в отдельных целях</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________________________________ _________________________________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дата решения, уполномоченного номер решения уполномоченного</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органа государственной власти органа государственной власти</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Сведения о публичном сервитуте:</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 Сведение об обладателе публичного сервитута.</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 Кадастровые номера земельных участков (при их наличии), в отношении которых устанавливается публичный сервитут: _______________;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Кадастровый квартал, в котором расположены земли: _______________;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Адреса или описание местоположения таких земельных участков или земель;</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 Срок публичного сервитута: _______________;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Ф.И.О. ____________________________, Подпись _________________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Должность уполномоченного</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сотрудника ________________________</w:t>
      </w:r>
    </w:p>
    <w:p>
      <w:pPr>
        <w:autoSpaceDE w:val="0"/>
        <w:autoSpaceDN w:val="0"/>
        <w:adjustRightInd w:val="0"/>
        <w:spacing w:after="0" w:line="240" w:lineRule="auto"/>
        <w:ind w:firstLine="709"/>
        <w:jc w:val="right"/>
        <w:rPr>
          <w:rFonts w:ascii="Arial" w:hAnsi="Arial" w:eastAsia="Times New Roman" w:cs="Arial"/>
          <w:bCs/>
          <w:sz w:val="24"/>
          <w:szCs w:val="24"/>
          <w:lang w:eastAsia="ru-RU"/>
        </w:rPr>
      </w:pPr>
      <w:r>
        <w:rPr>
          <w:rFonts w:ascii="Arial" w:hAnsi="Arial" w:eastAsia="Times New Roman" w:cs="Arial"/>
          <w:bCs/>
          <w:sz w:val="24"/>
          <w:szCs w:val="24"/>
          <w:lang w:eastAsia="ru-RU"/>
        </w:rPr>
        <w:br w:type="page"/>
      </w:r>
      <w:r>
        <w:rPr>
          <w:rFonts w:ascii="Arial" w:hAnsi="Arial" w:eastAsia="Times New Roman" w:cs="Arial"/>
          <w:bCs/>
          <w:sz w:val="24"/>
          <w:szCs w:val="24"/>
          <w:lang w:eastAsia="ru-RU"/>
        </w:rPr>
        <w:t>Приложение № 2</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bCs/>
          <w:sz w:val="24"/>
          <w:szCs w:val="24"/>
          <w:lang w:eastAsia="ru-RU"/>
        </w:rPr>
        <w:t xml:space="preserve"> </w:t>
      </w:r>
      <w:r>
        <w:rPr>
          <w:rFonts w:ascii="Arial" w:hAnsi="Arial" w:eastAsia="Times New Roman" w:cs="Arial"/>
          <w:sz w:val="24"/>
          <w:szCs w:val="24"/>
          <w:lang w:eastAsia="ru-RU"/>
        </w:rPr>
        <w:t xml:space="preserve">к Административному регламенту </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по предоставлению муниципальной услуги</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Форма постановления администрации об отказе в предоставлении муниципальной услуги</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уполномоченного органа)</w:t>
      </w:r>
    </w:p>
    <w:p>
      <w:pPr>
        <w:widowControl w:val="0"/>
        <w:autoSpaceDE w:val="0"/>
        <w:autoSpaceDN w:val="0"/>
        <w:spacing w:after="0" w:line="240" w:lineRule="auto"/>
        <w:ind w:firstLine="709"/>
        <w:jc w:val="right"/>
        <w:rPr>
          <w:rFonts w:ascii="Arial" w:hAnsi="Arial" w:eastAsia="Times New Roman" w:cs="Arial"/>
          <w:sz w:val="24"/>
          <w:szCs w:val="24"/>
          <w:lang w:eastAsia="ru-RU"/>
        </w:rPr>
      </w:pP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Кому: _________________________</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ИНН ___________________________</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Представитель: ________________</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Контактные данные заявителя (представителя):</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Тел.: _________________________</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Эл. почта: ____________________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Постановление</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об отказе в предоставлении муниципальной услуги</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___________________________ от 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(номер и дата решения)</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 результатам рассмотрения заявления по услуге 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____ от ______ и приложенных к нему документов принято решение отказать в предоставлении услуги, по следующим основаниям:</w:t>
      </w:r>
    </w:p>
    <w:p>
      <w:pPr>
        <w:widowControl w:val="0"/>
        <w:autoSpaceDE w:val="0"/>
        <w:autoSpaceDN w:val="0"/>
        <w:spacing w:after="0" w:line="240" w:lineRule="auto"/>
        <w:ind w:firstLine="709"/>
        <w:jc w:val="both"/>
        <w:rPr>
          <w:rFonts w:ascii="Arial" w:hAnsi="Arial" w:eastAsia="Times New Roman" w:cs="Arial"/>
          <w:sz w:val="24"/>
          <w:szCs w:val="24"/>
          <w:lang w:eastAsia="ru-RU"/>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020"/>
        <w:gridCol w:w="5705"/>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20"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пункта административного регламента</w:t>
            </w:r>
          </w:p>
        </w:tc>
        <w:tc>
          <w:tcPr>
            <w:tcW w:w="5705"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Наименование основания для отказа в соответствии с пунктом 12 Административного регламента </w:t>
            </w:r>
          </w:p>
        </w:tc>
        <w:tc>
          <w:tcPr>
            <w:tcW w:w="2948"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Разъяснение причин отказа в предоставлении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20"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12.2. - 1</w:t>
            </w:r>
          </w:p>
        </w:tc>
        <w:tc>
          <w:tcPr>
            <w:tcW w:w="5705"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20"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12.2. - 2</w:t>
            </w:r>
          </w:p>
        </w:tc>
        <w:tc>
          <w:tcPr>
            <w:tcW w:w="5705"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Не соблюдены условия установления публичного сервитута, предусмотренные статьями 23 и 39.39 ЗК РФ</w:t>
            </w:r>
          </w:p>
        </w:tc>
        <w:tc>
          <w:tcPr>
            <w:tcW w:w="2948"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20"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12.2. - 3</w:t>
            </w:r>
          </w:p>
        </w:tc>
        <w:tc>
          <w:tcPr>
            <w:tcW w:w="5705"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20"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12.2. - 4</w:t>
            </w:r>
          </w:p>
        </w:tc>
        <w:tc>
          <w:tcPr>
            <w:tcW w:w="5705"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20"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12.2. - 5</w:t>
            </w:r>
          </w:p>
        </w:tc>
        <w:tc>
          <w:tcPr>
            <w:tcW w:w="5705"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20" w:type="dxa"/>
          </w:tcPr>
          <w:p>
            <w:pPr>
              <w:widowControl w:val="0"/>
              <w:autoSpaceDE w:val="0"/>
              <w:autoSpaceDN w:val="0"/>
              <w:spacing w:after="0" w:line="240" w:lineRule="auto"/>
              <w:jc w:val="both"/>
              <w:rPr>
                <w:rFonts w:ascii="Arial" w:hAnsi="Arial" w:eastAsia="Times New Roman" w:cs="Arial"/>
                <w:sz w:val="24"/>
                <w:szCs w:val="24"/>
                <w:lang w:eastAsia="ru-RU"/>
              </w:rPr>
            </w:pPr>
            <w:bookmarkStart w:id="14" w:name="P605"/>
            <w:bookmarkEnd w:id="14"/>
            <w:r>
              <w:rPr>
                <w:rFonts w:ascii="Arial" w:hAnsi="Arial" w:eastAsia="Times New Roman" w:cs="Arial"/>
                <w:sz w:val="24"/>
                <w:szCs w:val="24"/>
                <w:lang w:eastAsia="ru-RU"/>
              </w:rPr>
              <w:t>12.2. - 6</w:t>
            </w:r>
          </w:p>
        </w:tc>
        <w:tc>
          <w:tcPr>
            <w:tcW w:w="5705"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39.37ЗК РФ</w:t>
            </w:r>
          </w:p>
        </w:tc>
        <w:tc>
          <w:tcPr>
            <w:tcW w:w="2948"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20"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12.2. - 7</w:t>
            </w:r>
          </w:p>
        </w:tc>
        <w:tc>
          <w:tcPr>
            <w:tcW w:w="5705"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20"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12.2. - 8</w:t>
            </w:r>
          </w:p>
        </w:tc>
        <w:tc>
          <w:tcPr>
            <w:tcW w:w="5705"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Указываются основания такого вывода</w:t>
            </w:r>
          </w:p>
        </w:tc>
      </w:tr>
    </w:tbl>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Ф.И.О. _______________, Подпись _____________________________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Должность уполномоченного сотрудника</w:t>
      </w:r>
    </w:p>
    <w:p>
      <w:pPr>
        <w:autoSpaceDE w:val="0"/>
        <w:autoSpaceDN w:val="0"/>
        <w:adjustRightInd w:val="0"/>
        <w:spacing w:after="0" w:line="240" w:lineRule="auto"/>
        <w:ind w:firstLine="709"/>
        <w:jc w:val="right"/>
        <w:rPr>
          <w:rFonts w:ascii="Arial" w:hAnsi="Arial" w:eastAsia="Times New Roman" w:cs="Arial"/>
          <w:bCs/>
          <w:sz w:val="24"/>
          <w:szCs w:val="24"/>
          <w:lang w:eastAsia="ru-RU"/>
        </w:rPr>
      </w:pPr>
      <w:r>
        <w:rPr>
          <w:rFonts w:ascii="Arial" w:hAnsi="Arial" w:eastAsia="Times New Roman" w:cs="Arial"/>
          <w:bCs/>
          <w:sz w:val="24"/>
          <w:szCs w:val="24"/>
          <w:lang w:eastAsia="ru-RU"/>
        </w:rPr>
        <w:br w:type="page"/>
      </w:r>
      <w:r>
        <w:rPr>
          <w:rFonts w:ascii="Arial" w:hAnsi="Arial" w:eastAsia="Times New Roman" w:cs="Arial"/>
          <w:bCs/>
          <w:sz w:val="24"/>
          <w:szCs w:val="24"/>
          <w:lang w:eastAsia="ru-RU"/>
        </w:rPr>
        <w:t>Приложение № 3</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bCs/>
          <w:sz w:val="24"/>
          <w:szCs w:val="24"/>
          <w:lang w:eastAsia="ru-RU"/>
        </w:rPr>
        <w:t xml:space="preserve"> </w:t>
      </w:r>
      <w:r>
        <w:rPr>
          <w:rFonts w:ascii="Arial" w:hAnsi="Arial" w:eastAsia="Times New Roman" w:cs="Arial"/>
          <w:sz w:val="24"/>
          <w:szCs w:val="24"/>
          <w:lang w:eastAsia="ru-RU"/>
        </w:rPr>
        <w:t xml:space="preserve">к Административному регламенту </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по предоставлению муниципальной услуги</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Форма ходатайства об установлении публичного сервитута </w:t>
      </w:r>
    </w:p>
    <w:p>
      <w:pPr>
        <w:spacing w:after="0" w:line="240" w:lineRule="auto"/>
        <w:ind w:firstLine="709"/>
        <w:jc w:val="both"/>
        <w:rPr>
          <w:rFonts w:ascii="Arial" w:hAnsi="Arial" w:eastAsia="Times New Roman" w:cs="Arial"/>
          <w:sz w:val="24"/>
          <w:szCs w:val="24"/>
          <w:lang w:eastAsia="ru-RU"/>
        </w:rPr>
      </w:pPr>
    </w:p>
    <w:tbl>
      <w:tblPr>
        <w:tblStyle w:val="7"/>
        <w:tblW w:w="9632" w:type="dxa"/>
        <w:tblInd w:w="15" w:type="dxa"/>
        <w:tblLayout w:type="fixed"/>
        <w:tblCellMar>
          <w:top w:w="0" w:type="dxa"/>
          <w:left w:w="0" w:type="dxa"/>
          <w:bottom w:w="0" w:type="dxa"/>
          <w:right w:w="0" w:type="dxa"/>
        </w:tblCellMar>
      </w:tblPr>
      <w:tblGrid>
        <w:gridCol w:w="149"/>
        <w:gridCol w:w="1450"/>
        <w:gridCol w:w="1254"/>
        <w:gridCol w:w="78"/>
        <w:gridCol w:w="415"/>
        <w:gridCol w:w="415"/>
        <w:gridCol w:w="435"/>
        <w:gridCol w:w="88"/>
        <w:gridCol w:w="5348"/>
      </w:tblGrid>
      <w:tr>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9483" w:type="dxa"/>
            <w:gridSpan w:val="8"/>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Ходатайство об установлении публичного сервитута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9483" w:type="dxa"/>
            <w:gridSpan w:val="8"/>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_____________________________________________________________________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(наименование органа, принимающего решение об установлении публичного сервитута)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bookmarkStart w:id="15" w:name="p7"/>
            <w:bookmarkEnd w:id="15"/>
            <w:r>
              <w:rPr>
                <w:rFonts w:ascii="Arial" w:hAnsi="Arial" w:eastAsia="Times New Roman" w:cs="Arial"/>
                <w:sz w:val="24"/>
                <w:szCs w:val="24"/>
                <w:lang w:eastAsia="ru-RU"/>
              </w:rPr>
              <w:t>2</w:t>
            </w:r>
          </w:p>
        </w:tc>
        <w:tc>
          <w:tcPr>
            <w:tcW w:w="9483" w:type="dxa"/>
            <w:gridSpan w:val="8"/>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Сведения о лице, представившем ходатайство об установлении публичного сервитута (далее - заявитель):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3197"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Полное наименование </w:t>
            </w:r>
          </w:p>
        </w:tc>
        <w:tc>
          <w:tcPr>
            <w:tcW w:w="6286"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3197"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Сокращенное наименование (при наличии) </w:t>
            </w:r>
          </w:p>
        </w:tc>
        <w:tc>
          <w:tcPr>
            <w:tcW w:w="6286"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3197"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Организационно-правовая форма </w:t>
            </w:r>
          </w:p>
        </w:tc>
        <w:tc>
          <w:tcPr>
            <w:tcW w:w="6286"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3197"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Почтовый адрес (индекс, субъект Российской Федерации, населенный пункт, улица, дом) </w:t>
            </w:r>
          </w:p>
        </w:tc>
        <w:tc>
          <w:tcPr>
            <w:tcW w:w="6286"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3197"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Адрес электронной почты </w:t>
            </w:r>
          </w:p>
        </w:tc>
        <w:tc>
          <w:tcPr>
            <w:tcW w:w="6286"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3197"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ОГРН </w:t>
            </w:r>
          </w:p>
        </w:tc>
        <w:tc>
          <w:tcPr>
            <w:tcW w:w="6286"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3197"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ИНН </w:t>
            </w:r>
          </w:p>
        </w:tc>
        <w:tc>
          <w:tcPr>
            <w:tcW w:w="6286"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w:t>
            </w:r>
          </w:p>
        </w:tc>
        <w:tc>
          <w:tcPr>
            <w:tcW w:w="9483" w:type="dxa"/>
            <w:gridSpan w:val="8"/>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Сведения о представителе заявителя: </w:t>
            </w:r>
          </w:p>
        </w:tc>
      </w:tr>
      <w:tr>
        <w:tblPrEx>
          <w:tblCellMar>
            <w:top w:w="0" w:type="dxa"/>
            <w:left w:w="0" w:type="dxa"/>
            <w:bottom w:w="0" w:type="dxa"/>
            <w:right w:w="0" w:type="dxa"/>
          </w:tblCellMar>
        </w:tblPrEx>
        <w:tc>
          <w:tcPr>
            <w:tcW w:w="149" w:type="dxa"/>
            <w:vMerge w:val="restart"/>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w:t>
            </w:r>
          </w:p>
        </w:tc>
        <w:tc>
          <w:tcPr>
            <w:tcW w:w="3197"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Фамилия </w:t>
            </w:r>
          </w:p>
        </w:tc>
        <w:tc>
          <w:tcPr>
            <w:tcW w:w="6286"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3197"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Имя </w:t>
            </w:r>
          </w:p>
        </w:tc>
        <w:tc>
          <w:tcPr>
            <w:tcW w:w="6286"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3197"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Отчество (при наличии) </w:t>
            </w:r>
          </w:p>
        </w:tc>
        <w:tc>
          <w:tcPr>
            <w:tcW w:w="6286"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3197"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Адрес электронной почты (при наличии) </w:t>
            </w:r>
          </w:p>
        </w:tc>
        <w:tc>
          <w:tcPr>
            <w:tcW w:w="6286"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3197"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Телефон </w:t>
            </w:r>
          </w:p>
        </w:tc>
        <w:tc>
          <w:tcPr>
            <w:tcW w:w="6286"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3197"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Наименование и реквизиты документа, подтверждающего полномочия представителя заявителя </w:t>
            </w:r>
          </w:p>
          <w:p>
            <w:pPr>
              <w:spacing w:after="0" w:line="240" w:lineRule="auto"/>
              <w:jc w:val="both"/>
              <w:rPr>
                <w:rFonts w:ascii="Arial" w:hAnsi="Arial" w:eastAsia="Times New Roman" w:cs="Arial"/>
                <w:sz w:val="24"/>
                <w:szCs w:val="24"/>
                <w:lang w:eastAsia="ru-RU"/>
              </w:rPr>
            </w:pPr>
          </w:p>
        </w:tc>
        <w:tc>
          <w:tcPr>
            <w:tcW w:w="6286"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vMerge w:val="restart"/>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w:t>
            </w:r>
          </w:p>
        </w:tc>
        <w:tc>
          <w:tcPr>
            <w:tcW w:w="9483" w:type="dxa"/>
            <w:gridSpan w:val="8"/>
            <w:tcBorders>
              <w:top w:val="single" w:color="000000" w:sz="6" w:space="0"/>
              <w:left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1450" w:type="dxa"/>
            <w:tcBorders>
              <w:lef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2685" w:type="dxa"/>
            <w:gridSpan w:val="6"/>
            <w:tcBorders>
              <w:bottom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5348" w:type="dxa"/>
            <w:tcBorders>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9483" w:type="dxa"/>
            <w:gridSpan w:val="8"/>
            <w:tcBorders>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w:t>
            </w:r>
          </w:p>
        </w:tc>
        <w:tc>
          <w:tcPr>
            <w:tcW w:w="9483" w:type="dxa"/>
            <w:gridSpan w:val="8"/>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Испрашиваемый срок публичного сервитута ______________________________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 </w:t>
            </w:r>
          </w:p>
        </w:tc>
        <w:tc>
          <w:tcPr>
            <w:tcW w:w="9483" w:type="dxa"/>
            <w:gridSpan w:val="8"/>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tblPrEx>
          <w:tblCellMar>
            <w:top w:w="0" w:type="dxa"/>
            <w:left w:w="0" w:type="dxa"/>
            <w:bottom w:w="0" w:type="dxa"/>
            <w:right w:w="0" w:type="dxa"/>
          </w:tblCellMar>
        </w:tblPrEx>
        <w:tc>
          <w:tcPr>
            <w:tcW w:w="149" w:type="dxa"/>
            <w:vMerge w:val="restart"/>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7 </w:t>
            </w:r>
          </w:p>
        </w:tc>
        <w:tc>
          <w:tcPr>
            <w:tcW w:w="9483" w:type="dxa"/>
            <w:gridSpan w:val="8"/>
            <w:tcBorders>
              <w:top w:val="single" w:color="000000" w:sz="6" w:space="0"/>
              <w:left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Обоснование необходимости установления публичного сервитута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1450" w:type="dxa"/>
            <w:tcBorders>
              <w:lef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2685" w:type="dxa"/>
            <w:gridSpan w:val="6"/>
            <w:tcBorders>
              <w:bottom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5348" w:type="dxa"/>
            <w:tcBorders>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9483" w:type="dxa"/>
            <w:gridSpan w:val="8"/>
            <w:tcBorders>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vMerge w:val="restart"/>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8 </w:t>
            </w:r>
          </w:p>
        </w:tc>
        <w:tc>
          <w:tcPr>
            <w:tcW w:w="9483" w:type="dxa"/>
            <w:gridSpan w:val="8"/>
            <w:tcBorders>
              <w:top w:val="single" w:color="000000" w:sz="6" w:space="0"/>
              <w:left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1450" w:type="dxa"/>
            <w:tcBorders>
              <w:lef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2685" w:type="dxa"/>
            <w:gridSpan w:val="6"/>
            <w:tcBorders>
              <w:bottom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5348" w:type="dxa"/>
            <w:tcBorders>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9483" w:type="dxa"/>
            <w:gridSpan w:val="8"/>
            <w:tcBorders>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vMerge w:val="restart"/>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 </w:t>
            </w:r>
          </w:p>
        </w:tc>
        <w:tc>
          <w:tcPr>
            <w:tcW w:w="3612" w:type="dxa"/>
            <w:gridSpan w:val="5"/>
            <w:vMerge w:val="restart"/>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871" w:type="dxa"/>
            <w:gridSpan w:val="3"/>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3612" w:type="dxa"/>
            <w:gridSpan w:val="5"/>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jc w:val="both"/>
              <w:rPr>
                <w:rFonts w:ascii="Arial" w:hAnsi="Arial" w:eastAsia="Times New Roman" w:cs="Arial"/>
                <w:sz w:val="24"/>
                <w:szCs w:val="24"/>
                <w:lang w:eastAsia="ru-RU"/>
              </w:rPr>
            </w:pPr>
          </w:p>
        </w:tc>
        <w:tc>
          <w:tcPr>
            <w:tcW w:w="5871" w:type="dxa"/>
            <w:gridSpan w:val="3"/>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3612" w:type="dxa"/>
            <w:gridSpan w:val="5"/>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jc w:val="both"/>
              <w:rPr>
                <w:rFonts w:ascii="Arial" w:hAnsi="Arial" w:eastAsia="Times New Roman" w:cs="Arial"/>
                <w:sz w:val="24"/>
                <w:szCs w:val="24"/>
                <w:lang w:eastAsia="ru-RU"/>
              </w:rPr>
            </w:pPr>
          </w:p>
        </w:tc>
        <w:tc>
          <w:tcPr>
            <w:tcW w:w="5871" w:type="dxa"/>
            <w:gridSpan w:val="3"/>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9483" w:type="dxa"/>
            <w:gridSpan w:val="8"/>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tblPrEx>
          <w:tblCellMar>
            <w:top w:w="0" w:type="dxa"/>
            <w:left w:w="0" w:type="dxa"/>
            <w:bottom w:w="0" w:type="dxa"/>
            <w:right w:w="0" w:type="dxa"/>
          </w:tblCellMar>
        </w:tblPrEx>
        <w:tc>
          <w:tcPr>
            <w:tcW w:w="149" w:type="dxa"/>
            <w:vMerge w:val="restart"/>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9483" w:type="dxa"/>
            <w:gridSpan w:val="8"/>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Сведения о способах представления результатов рассмотрения ходатайства: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4135" w:type="dxa"/>
            <w:gridSpan w:val="7"/>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виде электронного документа, который направляется уполномоченным органом заявителю посредством электронной почты </w:t>
            </w:r>
          </w:p>
        </w:tc>
        <w:tc>
          <w:tcPr>
            <w:tcW w:w="5348" w:type="dxa"/>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_______________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(да/нет)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4135" w:type="dxa"/>
            <w:gridSpan w:val="7"/>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348" w:type="dxa"/>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_______________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(да/нет) </w:t>
            </w:r>
          </w:p>
        </w:tc>
      </w:tr>
      <w:tr>
        <w:tblPrEx>
          <w:tblCellMar>
            <w:top w:w="0" w:type="dxa"/>
            <w:left w:w="0" w:type="dxa"/>
            <w:bottom w:w="0" w:type="dxa"/>
            <w:right w:w="0" w:type="dxa"/>
          </w:tblCellMar>
        </w:tblPrEx>
        <w:tc>
          <w:tcPr>
            <w:tcW w:w="149" w:type="dxa"/>
            <w:vMerge w:val="restart"/>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9483" w:type="dxa"/>
            <w:gridSpan w:val="8"/>
            <w:tcBorders>
              <w:top w:val="single" w:color="000000" w:sz="6" w:space="0"/>
              <w:left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Документы, прилагаемые к ходатайству: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1450" w:type="dxa"/>
            <w:tcBorders>
              <w:lef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2685" w:type="dxa"/>
            <w:gridSpan w:val="6"/>
            <w:tcBorders>
              <w:bottom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5348" w:type="dxa"/>
            <w:tcBorders>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9483" w:type="dxa"/>
            <w:gridSpan w:val="8"/>
            <w:tcBorders>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9483" w:type="dxa"/>
            <w:gridSpan w:val="8"/>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9483" w:type="dxa"/>
            <w:gridSpan w:val="8"/>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9483" w:type="dxa"/>
            <w:gridSpan w:val="8"/>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4135" w:type="dxa"/>
            <w:gridSpan w:val="7"/>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Подпись: </w:t>
            </w:r>
          </w:p>
        </w:tc>
        <w:tc>
          <w:tcPr>
            <w:tcW w:w="5348" w:type="dxa"/>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Дата: </w:t>
            </w:r>
          </w:p>
        </w:tc>
      </w:tr>
      <w:tr>
        <w:tblPrEx>
          <w:tblCellMar>
            <w:top w:w="0" w:type="dxa"/>
            <w:left w:w="0" w:type="dxa"/>
            <w:bottom w:w="0" w:type="dxa"/>
            <w:right w:w="0" w:type="dxa"/>
          </w:tblCellMar>
        </w:tblPrEx>
        <w:tc>
          <w:tcPr>
            <w:tcW w:w="149" w:type="dxa"/>
            <w:vMerge w:val="restart"/>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1450" w:type="dxa"/>
            <w:tcBorders>
              <w:top w:val="single" w:color="000000" w:sz="6" w:space="0"/>
              <w:lef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1254" w:type="dxa"/>
            <w:tcBorders>
              <w:top w:val="single" w:color="000000" w:sz="6" w:space="0"/>
              <w:bottom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78" w:type="dxa"/>
            <w:tcBorders>
              <w:top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1265" w:type="dxa"/>
            <w:gridSpan w:val="3"/>
            <w:tcBorders>
              <w:top w:val="single" w:color="000000" w:sz="6" w:space="0"/>
              <w:bottom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88" w:type="dxa"/>
            <w:vMerge w:val="restart"/>
            <w:tcBorders>
              <w:top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5348" w:type="dxa"/>
            <w:vMerge w:val="restart"/>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"__" __________ ____ г.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1450" w:type="dxa"/>
            <w:tcBorders>
              <w:left w:val="single" w:color="000000" w:sz="6" w:space="0"/>
              <w:bottom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1254" w:type="dxa"/>
            <w:tcBorders>
              <w:top w:val="single" w:color="000000" w:sz="6" w:space="0"/>
              <w:bottom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(подпись) </w:t>
            </w:r>
          </w:p>
        </w:tc>
        <w:tc>
          <w:tcPr>
            <w:tcW w:w="78" w:type="dxa"/>
            <w:tcBorders>
              <w:bottom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1265" w:type="dxa"/>
            <w:gridSpan w:val="3"/>
            <w:tcBorders>
              <w:top w:val="single" w:color="000000" w:sz="6" w:space="0"/>
              <w:bottom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(инициалы, фамилия) </w:t>
            </w:r>
          </w:p>
        </w:tc>
        <w:tc>
          <w:tcPr>
            <w:tcW w:w="88" w:type="dxa"/>
            <w:vMerge w:val="continue"/>
            <w:tcBorders>
              <w:top w:val="single" w:color="000000" w:sz="6" w:space="0"/>
              <w:bottom w:val="single" w:color="000000" w:sz="6" w:space="0"/>
              <w:right w:val="single" w:color="000000" w:sz="6" w:space="0"/>
            </w:tcBorders>
            <w:vAlign w:val="center"/>
          </w:tcPr>
          <w:p>
            <w:pPr>
              <w:spacing w:after="0" w:line="240" w:lineRule="auto"/>
              <w:jc w:val="both"/>
              <w:rPr>
                <w:rFonts w:ascii="Arial" w:hAnsi="Arial" w:eastAsia="Times New Roman" w:cs="Arial"/>
                <w:sz w:val="24"/>
                <w:szCs w:val="24"/>
                <w:lang w:eastAsia="ru-RU"/>
              </w:rPr>
            </w:pPr>
          </w:p>
        </w:tc>
        <w:tc>
          <w:tcPr>
            <w:tcW w:w="5348"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jc w:val="both"/>
              <w:rPr>
                <w:rFonts w:ascii="Arial" w:hAnsi="Arial" w:eastAsia="Times New Roman" w:cs="Arial"/>
                <w:sz w:val="24"/>
                <w:szCs w:val="24"/>
                <w:lang w:eastAsia="ru-RU"/>
              </w:rPr>
            </w:pPr>
          </w:p>
        </w:tc>
      </w:tr>
    </w:tbl>
    <w:p>
      <w:pPr>
        <w:autoSpaceDE w:val="0"/>
        <w:autoSpaceDN w:val="0"/>
        <w:adjustRightInd w:val="0"/>
        <w:spacing w:after="0" w:line="240" w:lineRule="auto"/>
        <w:ind w:firstLine="709"/>
        <w:jc w:val="both"/>
        <w:rPr>
          <w:rFonts w:ascii="Arial" w:hAnsi="Arial" w:eastAsia="Times New Roman" w:cs="Arial"/>
          <w:bCs/>
          <w:sz w:val="24"/>
          <w:szCs w:val="24"/>
          <w:lang w:eastAsia="ru-RU"/>
        </w:rPr>
      </w:pPr>
    </w:p>
    <w:p>
      <w:pPr>
        <w:autoSpaceDE w:val="0"/>
        <w:autoSpaceDN w:val="0"/>
        <w:adjustRightInd w:val="0"/>
        <w:spacing w:after="0" w:line="240" w:lineRule="auto"/>
        <w:ind w:firstLine="709"/>
        <w:jc w:val="right"/>
        <w:rPr>
          <w:rFonts w:ascii="Arial" w:hAnsi="Arial" w:eastAsia="Times New Roman" w:cs="Arial"/>
          <w:bCs/>
          <w:sz w:val="24"/>
          <w:szCs w:val="24"/>
          <w:lang w:eastAsia="ru-RU"/>
        </w:rPr>
      </w:pPr>
      <w:r>
        <w:rPr>
          <w:rFonts w:ascii="Arial" w:hAnsi="Arial" w:eastAsia="Times New Roman" w:cs="Arial"/>
          <w:bCs/>
          <w:sz w:val="24"/>
          <w:szCs w:val="24"/>
          <w:lang w:eastAsia="ru-RU"/>
        </w:rPr>
        <w:br w:type="page"/>
      </w:r>
      <w:r>
        <w:rPr>
          <w:rFonts w:ascii="Arial" w:hAnsi="Arial" w:eastAsia="Times New Roman" w:cs="Arial"/>
          <w:bCs/>
          <w:sz w:val="24"/>
          <w:szCs w:val="24"/>
          <w:lang w:eastAsia="ru-RU"/>
        </w:rPr>
        <w:t xml:space="preserve">Приложение № 4 </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к Административному регламенту по </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предоставлению муниципальной услуги</w:t>
      </w:r>
    </w:p>
    <w:p>
      <w:pPr>
        <w:spacing w:after="0" w:line="240" w:lineRule="auto"/>
        <w:ind w:firstLine="709"/>
        <w:jc w:val="both"/>
        <w:rPr>
          <w:rFonts w:ascii="Arial" w:hAnsi="Arial" w:eastAsia="Tahoma" w:cs="Arial"/>
          <w:sz w:val="24"/>
          <w:szCs w:val="24"/>
          <w:lang w:eastAsia="ru-RU" w:bidi="ru-RU"/>
        </w:rPr>
      </w:pPr>
    </w:p>
    <w:p>
      <w:pPr>
        <w:spacing w:after="0" w:line="240" w:lineRule="auto"/>
        <w:ind w:firstLine="709"/>
        <w:jc w:val="right"/>
        <w:rPr>
          <w:rFonts w:ascii="Arial" w:hAnsi="Arial" w:eastAsia="Tahoma" w:cs="Arial"/>
          <w:sz w:val="24"/>
          <w:szCs w:val="24"/>
          <w:lang w:eastAsia="ru-RU" w:bidi="ru-RU"/>
        </w:rPr>
      </w:pPr>
      <w:r>
        <w:rPr>
          <w:rFonts w:ascii="Arial" w:hAnsi="Arial" w:eastAsia="Tahoma" w:cs="Arial"/>
          <w:sz w:val="24"/>
          <w:szCs w:val="24"/>
          <w:lang w:eastAsia="ru-RU" w:bidi="ru-RU"/>
        </w:rPr>
        <w:t>Кому ____________________________________</w:t>
      </w:r>
    </w:p>
    <w:p>
      <w:pPr>
        <w:widowControl w:val="0"/>
        <w:autoSpaceDE w:val="0"/>
        <w:autoSpaceDN w:val="0"/>
        <w:adjustRightInd w:val="0"/>
        <w:spacing w:after="0" w:line="240" w:lineRule="auto"/>
        <w:ind w:firstLine="709"/>
        <w:jc w:val="right"/>
        <w:rPr>
          <w:rFonts w:ascii="Arial" w:hAnsi="Arial" w:eastAsia="Tahoma" w:cs="Arial"/>
          <w:sz w:val="24"/>
          <w:szCs w:val="24"/>
          <w:lang w:eastAsia="ru-RU" w:bidi="ru-RU"/>
        </w:rPr>
      </w:pPr>
      <w:r>
        <w:rPr>
          <w:rFonts w:ascii="Arial" w:hAnsi="Arial" w:eastAsia="Tahoma"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pPr>
        <w:widowControl w:val="0"/>
        <w:autoSpaceDE w:val="0"/>
        <w:autoSpaceDN w:val="0"/>
        <w:adjustRightInd w:val="0"/>
        <w:spacing w:after="0" w:line="240" w:lineRule="auto"/>
        <w:ind w:firstLine="709"/>
        <w:jc w:val="right"/>
        <w:rPr>
          <w:rFonts w:ascii="Arial" w:hAnsi="Arial" w:eastAsia="Tahoma" w:cs="Arial"/>
          <w:sz w:val="24"/>
          <w:szCs w:val="24"/>
          <w:lang w:eastAsia="ru-RU" w:bidi="ru-RU"/>
        </w:rPr>
      </w:pPr>
      <w:r>
        <w:rPr>
          <w:rFonts w:ascii="Arial" w:hAnsi="Arial" w:eastAsia="Tahoma" w:cs="Arial"/>
          <w:sz w:val="24"/>
          <w:szCs w:val="24"/>
          <w:lang w:eastAsia="ru-RU" w:bidi="ru-RU"/>
        </w:rPr>
        <w:t>_________________________________________</w:t>
      </w:r>
    </w:p>
    <w:p>
      <w:pPr>
        <w:widowControl w:val="0"/>
        <w:autoSpaceDE w:val="0"/>
        <w:autoSpaceDN w:val="0"/>
        <w:adjustRightInd w:val="0"/>
        <w:spacing w:after="0" w:line="240" w:lineRule="auto"/>
        <w:ind w:firstLine="709"/>
        <w:jc w:val="right"/>
        <w:rPr>
          <w:rFonts w:ascii="Arial" w:hAnsi="Arial" w:eastAsia="Tahoma" w:cs="Arial"/>
          <w:sz w:val="24"/>
          <w:szCs w:val="24"/>
          <w:lang w:eastAsia="ru-RU" w:bidi="ru-RU"/>
        </w:rPr>
      </w:pPr>
      <w:r>
        <w:rPr>
          <w:rFonts w:ascii="Arial" w:hAnsi="Arial" w:eastAsia="Tahoma" w:cs="Arial"/>
          <w:sz w:val="24"/>
          <w:szCs w:val="24"/>
          <w:lang w:eastAsia="ru-RU" w:bidi="ru-RU"/>
        </w:rPr>
        <w:t>почтовый индекс и адрес, телефон, адрес электронной почты)</w:t>
      </w:r>
    </w:p>
    <w:p>
      <w:pPr>
        <w:widowControl w:val="0"/>
        <w:spacing w:after="0" w:line="240" w:lineRule="auto"/>
        <w:ind w:firstLine="709"/>
        <w:jc w:val="both"/>
        <w:rPr>
          <w:rFonts w:ascii="Arial" w:hAnsi="Arial" w:eastAsia="Tahoma" w:cs="Arial"/>
          <w:sz w:val="24"/>
          <w:szCs w:val="24"/>
          <w:lang w:eastAsia="ru-RU" w:bidi="ru-RU"/>
        </w:rPr>
      </w:pPr>
    </w:p>
    <w:p>
      <w:pPr>
        <w:widowControl w:val="0"/>
        <w:spacing w:after="0" w:line="240" w:lineRule="auto"/>
        <w:ind w:firstLine="709"/>
        <w:jc w:val="center"/>
        <w:rPr>
          <w:rFonts w:ascii="Arial" w:hAnsi="Arial" w:eastAsia="Tahoma" w:cs="Arial"/>
          <w:sz w:val="24"/>
          <w:szCs w:val="24"/>
          <w:lang w:eastAsia="ru-RU" w:bidi="ru-RU"/>
        </w:rPr>
      </w:pPr>
      <w:r>
        <w:rPr>
          <w:rFonts w:ascii="Arial" w:hAnsi="Arial" w:eastAsia="Tahoma" w:cs="Arial"/>
          <w:sz w:val="24"/>
          <w:szCs w:val="24"/>
          <w:lang w:eastAsia="ru-RU" w:bidi="ru-RU"/>
        </w:rPr>
        <w:t>Решение об отказе в приеме документов</w:t>
      </w:r>
    </w:p>
    <w:p>
      <w:pPr>
        <w:widowControl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________________________________________________________________</w:t>
      </w:r>
    </w:p>
    <w:p>
      <w:pPr>
        <w:widowControl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(наименование органа местного самоуправления)</w:t>
      </w:r>
    </w:p>
    <w:p>
      <w:pPr>
        <w:widowControl w:val="0"/>
        <w:spacing w:after="0" w:line="240" w:lineRule="auto"/>
        <w:ind w:firstLine="709"/>
        <w:jc w:val="both"/>
        <w:rPr>
          <w:rFonts w:ascii="Arial" w:hAnsi="Arial" w:eastAsia="Tahoma" w:cs="Arial"/>
          <w:sz w:val="24"/>
          <w:szCs w:val="24"/>
          <w:lang w:eastAsia="ru-RU" w:bidi="ru-RU"/>
        </w:rPr>
      </w:pPr>
    </w:p>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В приеме документов для предоставления услуги "Установление публичного сервитута" Вам отказано по следующим основаниям:</w:t>
      </w:r>
    </w:p>
    <w:p>
      <w:pPr>
        <w:widowControl w:val="0"/>
        <w:spacing w:after="0" w:line="240" w:lineRule="auto"/>
        <w:ind w:firstLine="709"/>
        <w:jc w:val="both"/>
        <w:rPr>
          <w:rFonts w:ascii="Arial" w:hAnsi="Arial" w:eastAsia="Tahoma" w:cs="Arial"/>
          <w:sz w:val="24"/>
          <w:szCs w:val="24"/>
          <w:lang w:eastAsia="ru-RU" w:bidi="ru-RU"/>
        </w:rPr>
      </w:pPr>
    </w:p>
    <w:tbl>
      <w:tblPr>
        <w:tblStyle w:val="7"/>
        <w:tblW w:w="97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201"/>
        <w:gridCol w:w="4678"/>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201"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 пункта Админи-стратив-ного регламента</w:t>
            </w:r>
          </w:p>
        </w:tc>
        <w:tc>
          <w:tcPr>
            <w:tcW w:w="4678"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Наименование основания для отказа в соответствии с пунктом 11 Административного регламента</w:t>
            </w:r>
          </w:p>
        </w:tc>
        <w:tc>
          <w:tcPr>
            <w:tcW w:w="3827"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Разъяснение причин отказа в приеме документов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06" w:hRule="atLeast"/>
        </w:trPr>
        <w:tc>
          <w:tcPr>
            <w:tcW w:w="1201"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imes New Roman" w:cs="Arial"/>
                <w:sz w:val="24"/>
                <w:szCs w:val="24"/>
                <w:lang w:eastAsia="ru-RU"/>
              </w:rPr>
              <w:t>11.1.1.</w:t>
            </w:r>
          </w:p>
        </w:tc>
        <w:tc>
          <w:tcPr>
            <w:tcW w:w="4678" w:type="dxa"/>
          </w:tcPr>
          <w:p>
            <w:pPr>
              <w:spacing w:after="0" w:line="240" w:lineRule="auto"/>
              <w:ind w:firstLine="5"/>
              <w:jc w:val="both"/>
              <w:rPr>
                <w:rFonts w:ascii="Arial" w:hAnsi="Arial" w:eastAsia="Times New Roman" w:cs="Arial"/>
                <w:sz w:val="24"/>
                <w:szCs w:val="24"/>
                <w:lang w:eastAsia="ru-RU"/>
              </w:rPr>
            </w:pPr>
            <w:r>
              <w:rPr>
                <w:rFonts w:ascii="Arial" w:hAnsi="Arial" w:eastAsia="Times New Roman" w:cs="Arial"/>
                <w:sz w:val="24"/>
                <w:szCs w:val="24"/>
                <w:lang w:eastAsia="ru-RU"/>
              </w:rPr>
              <w:t>Неполное заполнение полей в форме заявления, в том числе в интерактивной форме заявления на ЕПГУ,</w:t>
            </w:r>
            <w:r>
              <w:rPr>
                <w:rFonts w:ascii="Arial" w:hAnsi="Arial" w:eastAsia="Calibri" w:cs="Arial"/>
                <w:sz w:val="24"/>
                <w:szCs w:val="24"/>
              </w:rPr>
              <w:t>РПГУ</w:t>
            </w:r>
          </w:p>
        </w:tc>
        <w:tc>
          <w:tcPr>
            <w:tcW w:w="3827" w:type="dxa"/>
          </w:tcPr>
          <w:p>
            <w:pPr>
              <w:widowControl w:val="0"/>
              <w:autoSpaceDE w:val="0"/>
              <w:autoSpaceDN w:val="0"/>
              <w:adjustRightInd w:val="0"/>
              <w:spacing w:after="0" w:line="240" w:lineRule="auto"/>
              <w:ind w:firstLine="5"/>
              <w:jc w:val="both"/>
              <w:rPr>
                <w:rFonts w:ascii="Arial" w:hAnsi="Arial" w:eastAsia="Calibri" w:cs="Arial"/>
                <w:sz w:val="24"/>
                <w:szCs w:val="24"/>
                <w:lang w:eastAsia="ru-RU" w:bidi="ru-RU"/>
              </w:rPr>
            </w:pPr>
            <w:r>
              <w:rPr>
                <w:rFonts w:ascii="Arial" w:hAnsi="Arial" w:eastAsia="Tahoma" w:cs="Arial"/>
                <w:sz w:val="24"/>
                <w:szCs w:val="24"/>
                <w:lang w:eastAsia="ru-RU" w:bidi="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09" w:hRule="atLeast"/>
        </w:trPr>
        <w:tc>
          <w:tcPr>
            <w:tcW w:w="1201"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11.1.2</w:t>
            </w:r>
          </w:p>
        </w:tc>
        <w:tc>
          <w:tcPr>
            <w:tcW w:w="4678" w:type="dxa"/>
          </w:tcPr>
          <w:p>
            <w:pPr>
              <w:spacing w:after="0" w:line="240" w:lineRule="auto"/>
              <w:ind w:firstLine="5"/>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827" w:type="dxa"/>
          </w:tcPr>
          <w:p>
            <w:pPr>
              <w:widowControl w:val="0"/>
              <w:autoSpaceDE w:val="0"/>
              <w:autoSpaceDN w:val="0"/>
              <w:adjustRightInd w:val="0"/>
              <w:spacing w:after="0" w:line="240" w:lineRule="auto"/>
              <w:ind w:firstLine="5"/>
              <w:jc w:val="both"/>
              <w:rPr>
                <w:rFonts w:ascii="Arial" w:hAnsi="Arial" w:eastAsia="Calibri" w:cs="Arial"/>
                <w:sz w:val="24"/>
                <w:szCs w:val="24"/>
                <w:lang w:eastAsia="ru-RU" w:bidi="ru-RU"/>
              </w:rPr>
            </w:pPr>
            <w:r>
              <w:rPr>
                <w:rFonts w:ascii="Arial" w:hAnsi="Arial" w:eastAsia="Tahoma" w:cs="Arial"/>
                <w:sz w:val="24"/>
                <w:szCs w:val="24"/>
                <w:lang w:eastAsia="ru-RU" w:bidi="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919" w:hRule="atLeast"/>
        </w:trPr>
        <w:tc>
          <w:tcPr>
            <w:tcW w:w="1201"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11.1.3</w:t>
            </w:r>
          </w:p>
        </w:tc>
        <w:tc>
          <w:tcPr>
            <w:tcW w:w="4678" w:type="dxa"/>
          </w:tcPr>
          <w:p>
            <w:pPr>
              <w:spacing w:after="0" w:line="240" w:lineRule="auto"/>
              <w:ind w:firstLine="5"/>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827" w:type="dxa"/>
          </w:tcPr>
          <w:p>
            <w:pPr>
              <w:widowControl w:val="0"/>
              <w:autoSpaceDE w:val="0"/>
              <w:autoSpaceDN w:val="0"/>
              <w:adjustRightInd w:val="0"/>
              <w:spacing w:after="0" w:line="240" w:lineRule="auto"/>
              <w:ind w:firstLine="5"/>
              <w:jc w:val="both"/>
              <w:rPr>
                <w:rFonts w:ascii="Arial" w:hAnsi="Arial" w:eastAsia="Calibri" w:cs="Arial"/>
                <w:sz w:val="24"/>
                <w:szCs w:val="24"/>
                <w:lang w:eastAsia="ru-RU" w:bidi="ru-RU"/>
              </w:rPr>
            </w:pPr>
            <w:r>
              <w:rPr>
                <w:rFonts w:ascii="Arial" w:hAnsi="Arial" w:eastAsia="Tahoma" w:cs="Arial"/>
                <w:sz w:val="24"/>
                <w:szCs w:val="24"/>
                <w:lang w:eastAsia="ru-RU" w:bidi="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96" w:hRule="atLeast"/>
        </w:trPr>
        <w:tc>
          <w:tcPr>
            <w:tcW w:w="1201"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11.1.4.</w:t>
            </w:r>
          </w:p>
        </w:tc>
        <w:tc>
          <w:tcPr>
            <w:tcW w:w="4678" w:type="dxa"/>
          </w:tcPr>
          <w:p>
            <w:pPr>
              <w:spacing w:after="0" w:line="240" w:lineRule="auto"/>
              <w:ind w:firstLine="5"/>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827" w:type="dxa"/>
          </w:tcPr>
          <w:p>
            <w:pPr>
              <w:widowControl w:val="0"/>
              <w:autoSpaceDE w:val="0"/>
              <w:autoSpaceDN w:val="0"/>
              <w:adjustRightInd w:val="0"/>
              <w:spacing w:after="0" w:line="240" w:lineRule="auto"/>
              <w:ind w:firstLine="5"/>
              <w:jc w:val="both"/>
              <w:rPr>
                <w:rFonts w:ascii="Arial" w:hAnsi="Arial" w:eastAsia="Calibri" w:cs="Arial"/>
                <w:sz w:val="24"/>
                <w:szCs w:val="24"/>
                <w:lang w:eastAsia="ru-RU" w:bidi="ru-RU"/>
              </w:rPr>
            </w:pPr>
            <w:r>
              <w:rPr>
                <w:rFonts w:ascii="Arial" w:hAnsi="Arial" w:eastAsia="Tahoma" w:cs="Arial"/>
                <w:sz w:val="24"/>
                <w:szCs w:val="24"/>
                <w:lang w:eastAsia="ru-RU" w:bidi="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038" w:hRule="atLeast"/>
        </w:trPr>
        <w:tc>
          <w:tcPr>
            <w:tcW w:w="1201"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11.1.5.</w:t>
            </w:r>
          </w:p>
        </w:tc>
        <w:tc>
          <w:tcPr>
            <w:tcW w:w="4678" w:type="dxa"/>
          </w:tcPr>
          <w:p>
            <w:pPr>
              <w:spacing w:after="0" w:line="240" w:lineRule="auto"/>
              <w:ind w:firstLine="5"/>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827" w:type="dxa"/>
          </w:tcPr>
          <w:p>
            <w:pPr>
              <w:widowControl w:val="0"/>
              <w:autoSpaceDE w:val="0"/>
              <w:autoSpaceDN w:val="0"/>
              <w:adjustRightInd w:val="0"/>
              <w:spacing w:after="0" w:line="240" w:lineRule="auto"/>
              <w:ind w:firstLine="5"/>
              <w:jc w:val="both"/>
              <w:rPr>
                <w:rFonts w:ascii="Arial" w:hAnsi="Arial" w:eastAsia="Calibri" w:cs="Arial"/>
                <w:sz w:val="24"/>
                <w:szCs w:val="24"/>
                <w:lang w:eastAsia="ru-RU" w:bidi="ru-RU"/>
              </w:rPr>
            </w:pPr>
            <w:r>
              <w:rPr>
                <w:rFonts w:ascii="Arial" w:hAnsi="Arial" w:eastAsia="Tahoma" w:cs="Arial"/>
                <w:sz w:val="24"/>
                <w:szCs w:val="24"/>
                <w:lang w:eastAsia="ru-RU" w:bidi="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18" w:hRule="atLeast"/>
        </w:trPr>
        <w:tc>
          <w:tcPr>
            <w:tcW w:w="9706" w:type="dxa"/>
            <w:gridSpan w:val="3"/>
          </w:tcPr>
          <w:p>
            <w:pPr>
              <w:widowControl w:val="0"/>
              <w:autoSpaceDE w:val="0"/>
              <w:autoSpaceDN w:val="0"/>
              <w:adjustRightInd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Основания для возвращения ходатайства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82" w:hRule="atLeast"/>
        </w:trPr>
        <w:tc>
          <w:tcPr>
            <w:tcW w:w="1201"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11.2.1.</w:t>
            </w:r>
          </w:p>
        </w:tc>
        <w:tc>
          <w:tcPr>
            <w:tcW w:w="4678" w:type="dxa"/>
          </w:tcPr>
          <w:p>
            <w:pPr>
              <w:spacing w:after="0" w:line="240" w:lineRule="auto"/>
              <w:ind w:firstLine="5"/>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827" w:type="dxa"/>
          </w:tcPr>
          <w:p>
            <w:pPr>
              <w:widowControl w:val="0"/>
              <w:autoSpaceDE w:val="0"/>
              <w:autoSpaceDN w:val="0"/>
              <w:adjustRightInd w:val="0"/>
              <w:spacing w:after="0" w:line="240" w:lineRule="auto"/>
              <w:ind w:firstLine="5"/>
              <w:jc w:val="both"/>
              <w:rPr>
                <w:rFonts w:ascii="Arial" w:hAnsi="Arial" w:eastAsia="Calibri" w:cs="Arial"/>
                <w:sz w:val="24"/>
                <w:szCs w:val="24"/>
                <w:lang w:eastAsia="ru-RU" w:bidi="ru-RU"/>
              </w:rPr>
            </w:pPr>
            <w:r>
              <w:rPr>
                <w:rFonts w:ascii="Arial" w:hAnsi="Arial" w:eastAsia="Tahoma" w:cs="Arial"/>
                <w:sz w:val="24"/>
                <w:szCs w:val="24"/>
                <w:lang w:eastAsia="ru-RU" w:bidi="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86" w:hRule="atLeast"/>
        </w:trPr>
        <w:tc>
          <w:tcPr>
            <w:tcW w:w="1201"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11.2.2.</w:t>
            </w:r>
          </w:p>
        </w:tc>
        <w:tc>
          <w:tcPr>
            <w:tcW w:w="4678" w:type="dxa"/>
          </w:tcPr>
          <w:p>
            <w:pPr>
              <w:spacing w:after="0" w:line="240" w:lineRule="auto"/>
              <w:ind w:firstLine="5"/>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не является лицом, предусмотренным статьей 39.40 Земельного кодекса РФ</w:t>
            </w:r>
          </w:p>
        </w:tc>
        <w:tc>
          <w:tcPr>
            <w:tcW w:w="3827" w:type="dxa"/>
          </w:tcPr>
          <w:p>
            <w:pPr>
              <w:widowControl w:val="0"/>
              <w:autoSpaceDE w:val="0"/>
              <w:autoSpaceDN w:val="0"/>
              <w:adjustRightInd w:val="0"/>
              <w:spacing w:after="0" w:line="240" w:lineRule="auto"/>
              <w:ind w:firstLine="5"/>
              <w:jc w:val="both"/>
              <w:rPr>
                <w:rFonts w:ascii="Arial" w:hAnsi="Arial" w:eastAsia="Calibri" w:cs="Arial"/>
                <w:sz w:val="24"/>
                <w:szCs w:val="24"/>
                <w:lang w:eastAsia="ru-RU" w:bidi="ru-RU"/>
              </w:rPr>
            </w:pPr>
            <w:r>
              <w:rPr>
                <w:rFonts w:ascii="Arial" w:hAnsi="Arial" w:eastAsia="Tahoma" w:cs="Arial"/>
                <w:sz w:val="24"/>
                <w:szCs w:val="24"/>
                <w:lang w:eastAsia="ru-RU" w:bidi="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27" w:hRule="atLeast"/>
        </w:trPr>
        <w:tc>
          <w:tcPr>
            <w:tcW w:w="1201"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11.2.3.</w:t>
            </w:r>
          </w:p>
        </w:tc>
        <w:tc>
          <w:tcPr>
            <w:tcW w:w="4678" w:type="dxa"/>
          </w:tcPr>
          <w:p>
            <w:pPr>
              <w:spacing w:after="0" w:line="240" w:lineRule="auto"/>
              <w:ind w:firstLine="5"/>
              <w:jc w:val="both"/>
              <w:rPr>
                <w:rFonts w:ascii="Arial" w:hAnsi="Arial" w:eastAsia="Times New Roman" w:cs="Arial"/>
                <w:sz w:val="24"/>
                <w:szCs w:val="24"/>
                <w:lang w:eastAsia="ru-RU"/>
              </w:rPr>
            </w:pPr>
            <w:r>
              <w:rPr>
                <w:rFonts w:ascii="Arial" w:hAnsi="Arial" w:eastAsia="Times New Roman" w:cs="Arial"/>
                <w:sz w:val="24"/>
                <w:szCs w:val="24"/>
                <w:lang w:eastAsia="ru-RU"/>
              </w:rPr>
              <w:t>Подано ходатайство об установлении публичного сервитута в целях, не предусмотренных статьей 39.37 ЗК РФ</w:t>
            </w:r>
          </w:p>
        </w:tc>
        <w:tc>
          <w:tcPr>
            <w:tcW w:w="3827" w:type="dxa"/>
          </w:tcPr>
          <w:p>
            <w:pPr>
              <w:widowControl w:val="0"/>
              <w:autoSpaceDE w:val="0"/>
              <w:autoSpaceDN w:val="0"/>
              <w:adjustRightInd w:val="0"/>
              <w:spacing w:after="0" w:line="240" w:lineRule="auto"/>
              <w:ind w:firstLine="5"/>
              <w:jc w:val="both"/>
              <w:rPr>
                <w:rFonts w:ascii="Arial" w:hAnsi="Arial" w:eastAsia="Calibri" w:cs="Arial"/>
                <w:sz w:val="24"/>
                <w:szCs w:val="24"/>
                <w:lang w:eastAsia="ru-RU" w:bidi="ru-RU"/>
              </w:rPr>
            </w:pPr>
            <w:r>
              <w:rPr>
                <w:rFonts w:ascii="Arial" w:hAnsi="Arial" w:eastAsia="Tahoma" w:cs="Arial"/>
                <w:sz w:val="24"/>
                <w:szCs w:val="24"/>
                <w:lang w:eastAsia="ru-RU" w:bidi="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70" w:hRule="atLeast"/>
        </w:trPr>
        <w:tc>
          <w:tcPr>
            <w:tcW w:w="1201"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11.2.4.</w:t>
            </w:r>
          </w:p>
        </w:tc>
        <w:tc>
          <w:tcPr>
            <w:tcW w:w="4678" w:type="dxa"/>
          </w:tcPr>
          <w:p>
            <w:pPr>
              <w:spacing w:after="0" w:line="240" w:lineRule="auto"/>
              <w:ind w:firstLine="5"/>
              <w:jc w:val="both"/>
              <w:rPr>
                <w:rFonts w:ascii="Arial" w:hAnsi="Arial" w:eastAsia="Times New Roman" w:cs="Arial"/>
                <w:sz w:val="24"/>
                <w:szCs w:val="24"/>
                <w:lang w:eastAsia="ru-RU"/>
              </w:rPr>
            </w:pPr>
            <w:r>
              <w:rPr>
                <w:rFonts w:ascii="Arial" w:hAnsi="Arial" w:eastAsia="Times New Roman" w:cs="Arial"/>
                <w:sz w:val="24"/>
                <w:szCs w:val="24"/>
                <w:lang w:eastAsia="ru-RU"/>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827" w:type="dxa"/>
          </w:tcPr>
          <w:p>
            <w:pPr>
              <w:widowControl w:val="0"/>
              <w:autoSpaceDE w:val="0"/>
              <w:autoSpaceDN w:val="0"/>
              <w:adjustRightInd w:val="0"/>
              <w:spacing w:after="0" w:line="240" w:lineRule="auto"/>
              <w:ind w:firstLine="5"/>
              <w:jc w:val="both"/>
              <w:rPr>
                <w:rFonts w:ascii="Arial" w:hAnsi="Arial" w:eastAsia="Calibri" w:cs="Arial"/>
                <w:sz w:val="24"/>
                <w:szCs w:val="24"/>
                <w:lang w:eastAsia="ru-RU" w:bidi="ru-RU"/>
              </w:rPr>
            </w:pPr>
            <w:r>
              <w:rPr>
                <w:rFonts w:ascii="Arial" w:hAnsi="Arial" w:eastAsia="Tahoma" w:cs="Arial"/>
                <w:sz w:val="24"/>
                <w:szCs w:val="24"/>
                <w:lang w:eastAsia="ru-RU" w:bidi="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284" w:hRule="atLeast"/>
        </w:trPr>
        <w:tc>
          <w:tcPr>
            <w:tcW w:w="1201"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11.2.5.</w:t>
            </w:r>
          </w:p>
        </w:tc>
        <w:tc>
          <w:tcPr>
            <w:tcW w:w="4678" w:type="dxa"/>
          </w:tcPr>
          <w:p>
            <w:pPr>
              <w:spacing w:after="0" w:line="240" w:lineRule="auto"/>
              <w:ind w:firstLine="5"/>
              <w:jc w:val="both"/>
              <w:rPr>
                <w:rFonts w:ascii="Arial" w:hAnsi="Arial" w:eastAsia="Times New Roman" w:cs="Arial"/>
                <w:sz w:val="24"/>
                <w:szCs w:val="24"/>
                <w:lang w:eastAsia="ru-RU"/>
              </w:rPr>
            </w:pPr>
            <w:r>
              <w:rPr>
                <w:rFonts w:ascii="Arial" w:hAnsi="Arial" w:eastAsia="Times New Roman" w:cs="Arial"/>
                <w:sz w:val="24"/>
                <w:szCs w:val="24"/>
                <w:lang w:eastAsia="ru-RU"/>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827" w:type="dxa"/>
          </w:tcPr>
          <w:p>
            <w:pPr>
              <w:widowControl w:val="0"/>
              <w:autoSpaceDE w:val="0"/>
              <w:autoSpaceDN w:val="0"/>
              <w:adjustRightInd w:val="0"/>
              <w:spacing w:after="0" w:line="240" w:lineRule="auto"/>
              <w:ind w:firstLine="5"/>
              <w:jc w:val="both"/>
              <w:rPr>
                <w:rFonts w:ascii="Arial" w:hAnsi="Arial" w:eastAsia="Calibri" w:cs="Arial"/>
                <w:sz w:val="24"/>
                <w:szCs w:val="24"/>
                <w:lang w:eastAsia="ru-RU" w:bidi="ru-RU"/>
              </w:rPr>
            </w:pPr>
            <w:r>
              <w:rPr>
                <w:rFonts w:ascii="Arial" w:hAnsi="Arial" w:eastAsia="Tahoma" w:cs="Arial"/>
                <w:sz w:val="24"/>
                <w:szCs w:val="24"/>
                <w:lang w:eastAsia="ru-RU" w:bidi="ru-RU"/>
              </w:rPr>
              <w:t>Указываются основания такого вывода</w:t>
            </w:r>
          </w:p>
        </w:tc>
      </w:tr>
    </w:tbl>
    <w:p>
      <w:pPr>
        <w:widowControl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Дополнительно информируем: _______________________________________</w:t>
      </w:r>
      <w:r>
        <w:rPr>
          <w:rFonts w:ascii="Arial" w:hAnsi="Arial" w:eastAsia="Times New Roman" w:cs="Arial"/>
          <w:sz w:val="24"/>
          <w:szCs w:val="24"/>
          <w:lang w:eastAsia="ru-RU" w:bidi="ru-RU"/>
        </w:rPr>
        <w:br w:type="textWrapping"/>
      </w:r>
      <w:r>
        <w:rPr>
          <w:rFonts w:ascii="Arial" w:hAnsi="Arial" w:eastAsia="Times New Roman" w:cs="Arial"/>
          <w:sz w:val="24"/>
          <w:szCs w:val="24"/>
          <w:lang w:eastAsia="ru-RU" w:bidi="ru-RU"/>
        </w:rPr>
        <w:t xml:space="preserve">______________________________________________________________________. </w:t>
      </w:r>
    </w:p>
    <w:p>
      <w:pPr>
        <w:widowControl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pPr>
        <w:widowControl w:val="0"/>
        <w:spacing w:after="0" w:line="240" w:lineRule="auto"/>
        <w:ind w:firstLine="709"/>
        <w:jc w:val="both"/>
        <w:rPr>
          <w:rFonts w:ascii="Arial" w:hAnsi="Arial" w:eastAsia="Times New Roman" w:cs="Arial"/>
          <w:sz w:val="24"/>
          <w:szCs w:val="24"/>
          <w:lang w:eastAsia="ru-RU" w:bidi="ru-RU"/>
        </w:rPr>
      </w:pPr>
    </w:p>
    <w:tbl>
      <w:tblPr>
        <w:tblStyle w:val="7"/>
        <w:tblW w:w="9923" w:type="dxa"/>
        <w:tblInd w:w="0" w:type="dxa"/>
        <w:tblLayout w:type="fixed"/>
        <w:tblCellMar>
          <w:top w:w="0" w:type="dxa"/>
          <w:left w:w="28" w:type="dxa"/>
          <w:bottom w:w="0" w:type="dxa"/>
          <w:right w:w="28" w:type="dxa"/>
        </w:tblCellMar>
      </w:tblPr>
      <w:tblGrid>
        <w:gridCol w:w="3119"/>
        <w:gridCol w:w="283"/>
        <w:gridCol w:w="2269"/>
        <w:gridCol w:w="283"/>
        <w:gridCol w:w="3969"/>
      </w:tblGrid>
      <w:tr>
        <w:tblPrEx>
          <w:tblCellMar>
            <w:top w:w="0" w:type="dxa"/>
            <w:left w:w="28" w:type="dxa"/>
            <w:bottom w:w="0" w:type="dxa"/>
            <w:right w:w="28" w:type="dxa"/>
          </w:tblCellMar>
        </w:tblPrEx>
        <w:trPr>
          <w:trHeight w:val="709" w:hRule="atLeast"/>
        </w:trPr>
        <w:tc>
          <w:tcPr>
            <w:tcW w:w="3119" w:type="dxa"/>
            <w:tcBorders>
              <w:top w:val="nil"/>
              <w:left w:val="nil"/>
              <w:bottom w:val="single" w:color="auto" w:sz="4" w:space="0"/>
              <w:right w:val="nil"/>
            </w:tcBorders>
            <w:vAlign w:val="bottom"/>
          </w:tcPr>
          <w:p>
            <w:pPr>
              <w:widowControl w:val="0"/>
              <w:spacing w:after="0" w:line="240" w:lineRule="auto"/>
              <w:ind w:firstLine="709"/>
              <w:jc w:val="both"/>
              <w:rPr>
                <w:rFonts w:ascii="Arial" w:hAnsi="Arial" w:eastAsia="Times New Roman" w:cs="Arial"/>
                <w:sz w:val="24"/>
                <w:szCs w:val="24"/>
                <w:lang w:eastAsia="ru-RU" w:bidi="ru-RU"/>
              </w:rPr>
            </w:pPr>
          </w:p>
        </w:tc>
        <w:tc>
          <w:tcPr>
            <w:tcW w:w="283" w:type="dxa"/>
            <w:tcBorders>
              <w:top w:val="nil"/>
              <w:left w:val="nil"/>
              <w:bottom w:val="nil"/>
              <w:right w:val="nil"/>
            </w:tcBorders>
            <w:vAlign w:val="bottom"/>
          </w:tcPr>
          <w:p>
            <w:pPr>
              <w:widowControl w:val="0"/>
              <w:spacing w:after="0" w:line="240" w:lineRule="auto"/>
              <w:ind w:firstLine="709"/>
              <w:jc w:val="both"/>
              <w:rPr>
                <w:rFonts w:ascii="Arial" w:hAnsi="Arial" w:eastAsia="Times New Roman" w:cs="Arial"/>
                <w:sz w:val="24"/>
                <w:szCs w:val="24"/>
                <w:lang w:eastAsia="ru-RU" w:bidi="ru-RU"/>
              </w:rPr>
            </w:pPr>
          </w:p>
        </w:tc>
        <w:tc>
          <w:tcPr>
            <w:tcW w:w="2269" w:type="dxa"/>
            <w:tcBorders>
              <w:top w:val="nil"/>
              <w:left w:val="nil"/>
              <w:bottom w:val="single" w:color="auto" w:sz="4" w:space="0"/>
              <w:right w:val="nil"/>
            </w:tcBorders>
            <w:vAlign w:val="bottom"/>
          </w:tcPr>
          <w:p>
            <w:pPr>
              <w:widowControl w:val="0"/>
              <w:spacing w:after="0" w:line="240" w:lineRule="auto"/>
              <w:ind w:firstLine="709"/>
              <w:jc w:val="both"/>
              <w:rPr>
                <w:rFonts w:ascii="Arial" w:hAnsi="Arial" w:eastAsia="Times New Roman" w:cs="Arial"/>
                <w:sz w:val="24"/>
                <w:szCs w:val="24"/>
                <w:lang w:eastAsia="ru-RU" w:bidi="ru-RU"/>
              </w:rPr>
            </w:pPr>
          </w:p>
        </w:tc>
        <w:tc>
          <w:tcPr>
            <w:tcW w:w="283" w:type="dxa"/>
            <w:tcBorders>
              <w:top w:val="nil"/>
              <w:left w:val="nil"/>
              <w:bottom w:val="nil"/>
              <w:right w:val="nil"/>
            </w:tcBorders>
            <w:vAlign w:val="bottom"/>
          </w:tcPr>
          <w:p>
            <w:pPr>
              <w:widowControl w:val="0"/>
              <w:spacing w:after="0" w:line="240" w:lineRule="auto"/>
              <w:ind w:firstLine="709"/>
              <w:jc w:val="both"/>
              <w:rPr>
                <w:rFonts w:ascii="Arial" w:hAnsi="Arial" w:eastAsia="Times New Roman" w:cs="Arial"/>
                <w:sz w:val="24"/>
                <w:szCs w:val="24"/>
                <w:lang w:eastAsia="ru-RU" w:bidi="ru-RU"/>
              </w:rPr>
            </w:pPr>
          </w:p>
        </w:tc>
        <w:tc>
          <w:tcPr>
            <w:tcW w:w="3969" w:type="dxa"/>
            <w:tcBorders>
              <w:top w:val="nil"/>
              <w:left w:val="nil"/>
              <w:bottom w:val="single" w:color="auto" w:sz="4" w:space="0"/>
              <w:right w:val="nil"/>
            </w:tcBorders>
            <w:vAlign w:val="bottom"/>
          </w:tcPr>
          <w:p>
            <w:pPr>
              <w:widowControl w:val="0"/>
              <w:spacing w:after="0" w:line="240" w:lineRule="auto"/>
              <w:ind w:firstLine="709"/>
              <w:jc w:val="both"/>
              <w:rPr>
                <w:rFonts w:ascii="Arial" w:hAnsi="Arial" w:eastAsia="Times New Roman" w:cs="Arial"/>
                <w:sz w:val="24"/>
                <w:szCs w:val="24"/>
                <w:lang w:eastAsia="ru-RU" w:bidi="ru-RU"/>
              </w:rPr>
            </w:pPr>
          </w:p>
        </w:tc>
      </w:tr>
      <w:tr>
        <w:tblPrEx>
          <w:tblCellMar>
            <w:top w:w="0" w:type="dxa"/>
            <w:left w:w="28" w:type="dxa"/>
            <w:bottom w:w="0" w:type="dxa"/>
            <w:right w:w="28" w:type="dxa"/>
          </w:tblCellMar>
        </w:tblPrEx>
        <w:tc>
          <w:tcPr>
            <w:tcW w:w="3119" w:type="dxa"/>
            <w:tcBorders>
              <w:top w:val="nil"/>
              <w:left w:val="nil"/>
              <w:bottom w:val="nil"/>
              <w:right w:val="nil"/>
            </w:tcBorders>
          </w:tcPr>
          <w:p>
            <w:pPr>
              <w:widowControl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(должность)</w:t>
            </w:r>
          </w:p>
        </w:tc>
        <w:tc>
          <w:tcPr>
            <w:tcW w:w="283" w:type="dxa"/>
            <w:tcBorders>
              <w:top w:val="nil"/>
              <w:left w:val="nil"/>
              <w:bottom w:val="nil"/>
              <w:right w:val="nil"/>
            </w:tcBorders>
          </w:tcPr>
          <w:p>
            <w:pPr>
              <w:widowControl w:val="0"/>
              <w:spacing w:after="0" w:line="240" w:lineRule="auto"/>
              <w:ind w:firstLine="709"/>
              <w:jc w:val="both"/>
              <w:rPr>
                <w:rFonts w:ascii="Arial" w:hAnsi="Arial" w:eastAsia="Times New Roman" w:cs="Arial"/>
                <w:sz w:val="24"/>
                <w:szCs w:val="24"/>
                <w:lang w:eastAsia="ru-RU" w:bidi="ru-RU"/>
              </w:rPr>
            </w:pPr>
          </w:p>
        </w:tc>
        <w:tc>
          <w:tcPr>
            <w:tcW w:w="2269" w:type="dxa"/>
            <w:tcBorders>
              <w:top w:val="nil"/>
              <w:left w:val="nil"/>
              <w:bottom w:val="nil"/>
              <w:right w:val="nil"/>
            </w:tcBorders>
          </w:tcPr>
          <w:p>
            <w:pPr>
              <w:widowControl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(подпись)</w:t>
            </w:r>
          </w:p>
        </w:tc>
        <w:tc>
          <w:tcPr>
            <w:tcW w:w="283" w:type="dxa"/>
            <w:tcBorders>
              <w:top w:val="nil"/>
              <w:left w:val="nil"/>
              <w:bottom w:val="nil"/>
              <w:right w:val="nil"/>
            </w:tcBorders>
          </w:tcPr>
          <w:p>
            <w:pPr>
              <w:widowControl w:val="0"/>
              <w:spacing w:after="0" w:line="240" w:lineRule="auto"/>
              <w:ind w:firstLine="709"/>
              <w:jc w:val="both"/>
              <w:rPr>
                <w:rFonts w:ascii="Arial" w:hAnsi="Arial" w:eastAsia="Times New Roman" w:cs="Arial"/>
                <w:sz w:val="24"/>
                <w:szCs w:val="24"/>
                <w:lang w:eastAsia="ru-RU" w:bidi="ru-RU"/>
              </w:rPr>
            </w:pPr>
          </w:p>
        </w:tc>
        <w:tc>
          <w:tcPr>
            <w:tcW w:w="3969" w:type="dxa"/>
            <w:tcBorders>
              <w:top w:val="nil"/>
              <w:left w:val="nil"/>
              <w:bottom w:val="nil"/>
              <w:right w:val="nil"/>
            </w:tcBorders>
          </w:tcPr>
          <w:p>
            <w:pPr>
              <w:widowControl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(фамилия, имя, отчество (при наличии)</w:t>
            </w:r>
          </w:p>
        </w:tc>
      </w:tr>
    </w:tbl>
    <w:p>
      <w:pPr>
        <w:widowControl w:val="0"/>
        <w:spacing w:after="0" w:line="240" w:lineRule="auto"/>
        <w:ind w:firstLine="709"/>
        <w:jc w:val="right"/>
        <w:rPr>
          <w:rFonts w:ascii="Arial" w:hAnsi="Arial" w:eastAsia="Tahoma" w:cs="Arial"/>
          <w:sz w:val="24"/>
          <w:szCs w:val="24"/>
          <w:lang w:eastAsia="ru-RU" w:bidi="ru-RU"/>
        </w:rPr>
        <w:sectPr>
          <w:pgSz w:w="11906" w:h="16838"/>
          <w:pgMar w:top="2268" w:right="567" w:bottom="567" w:left="1701" w:header="709" w:footer="709" w:gutter="0"/>
          <w:cols w:space="708" w:num="1"/>
          <w:titlePg/>
          <w:docGrid w:linePitch="360" w:charSpace="0"/>
        </w:sectPr>
      </w:pPr>
      <w:r>
        <w:rPr>
          <w:rFonts w:ascii="Arial" w:hAnsi="Arial" w:eastAsia="Tahoma" w:cs="Arial"/>
          <w:sz w:val="24"/>
          <w:szCs w:val="24"/>
          <w:lang w:eastAsia="ru-RU" w:bidi="ru-RU"/>
        </w:rPr>
        <w:br w:type="page"/>
      </w:r>
    </w:p>
    <w:p>
      <w:pPr>
        <w:widowControl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Приложение № 5</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по предоставлению государственной</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(муниципальной) услуги</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bookmarkStart w:id="16" w:name="P774"/>
      <w:bookmarkEnd w:id="16"/>
      <w:r>
        <w:rPr>
          <w:rFonts w:ascii="Arial" w:hAnsi="Arial" w:eastAsia="Times New Roman" w:cs="Arial"/>
          <w:sz w:val="24"/>
          <w:szCs w:val="24"/>
          <w:lang w:eastAsia="ru-RU"/>
        </w:rPr>
        <w:t>СОСТАВ, ПОСЛЕДОВАТЕЛЬНОСТЬ И СРОКИ ВЫПОЛНЕНИЯ АДМИНИСТРАТИВНЫХ ПРОЦЕДУР (ДЕЙСТВИЙ) ПРИ ПРЕДОСТАВЛЕНИИ ГОСУДАРСТВЕННОЙ (МУНИЦИПАЛЬНОЙ) УСЛУГИ В ЦЕЛЯХ УСТАНОВЛЕНИЯ ПУБЛИЧНОГО СЕРВИТУТА В ОТДЕЛЬНЫХ ЦЕЛЯХ</w:t>
      </w:r>
    </w:p>
    <w:p>
      <w:pPr>
        <w:widowControl w:val="0"/>
        <w:autoSpaceDE w:val="0"/>
        <w:autoSpaceDN w:val="0"/>
        <w:spacing w:after="0" w:line="240" w:lineRule="auto"/>
        <w:ind w:firstLine="709"/>
        <w:jc w:val="both"/>
        <w:rPr>
          <w:rFonts w:ascii="Arial" w:hAnsi="Arial" w:eastAsia="Times New Roman" w:cs="Arial"/>
          <w:sz w:val="24"/>
          <w:szCs w:val="24"/>
          <w:lang w:eastAsia="ru-RU"/>
        </w:rPr>
      </w:pPr>
    </w:p>
    <w:tbl>
      <w:tblPr>
        <w:tblStyle w:val="7"/>
        <w:tblW w:w="49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621"/>
        <w:gridCol w:w="2553"/>
        <w:gridCol w:w="1416"/>
        <w:gridCol w:w="1843"/>
        <w:gridCol w:w="2269"/>
        <w:gridCol w:w="1866"/>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Основание для начала административной процедуры</w:t>
            </w:r>
          </w:p>
        </w:tc>
        <w:tc>
          <w:tcPr>
            <w:tcW w:w="874"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Содержание административных действий</w:t>
            </w:r>
          </w:p>
        </w:tc>
        <w:tc>
          <w:tcPr>
            <w:tcW w:w="485"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Срок выполнения административных действий</w:t>
            </w:r>
          </w:p>
        </w:tc>
        <w:tc>
          <w:tcPr>
            <w:tcW w:w="631"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ответственное за выполнение административного действия</w:t>
            </w:r>
          </w:p>
        </w:tc>
        <w:tc>
          <w:tcPr>
            <w:tcW w:w="777"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Место выполнения административного действия/используемая информационная система</w:t>
            </w:r>
          </w:p>
        </w:tc>
        <w:tc>
          <w:tcPr>
            <w:tcW w:w="639"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Критерии принятия решения</w:t>
            </w:r>
          </w:p>
        </w:tc>
        <w:tc>
          <w:tcPr>
            <w:tcW w:w="1039"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Результат административного действия, способ фиксации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874"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485"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3</w:t>
            </w:r>
          </w:p>
        </w:tc>
        <w:tc>
          <w:tcPr>
            <w:tcW w:w="631"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4</w:t>
            </w:r>
          </w:p>
        </w:tc>
        <w:tc>
          <w:tcPr>
            <w:tcW w:w="777"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5</w:t>
            </w:r>
          </w:p>
        </w:tc>
        <w:tc>
          <w:tcPr>
            <w:tcW w:w="639"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6</w:t>
            </w:r>
          </w:p>
        </w:tc>
        <w:tc>
          <w:tcPr>
            <w:tcW w:w="1039"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00" w:type="pct"/>
            <w:gridSpan w:val="7"/>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 Проверка документов и регистрация заявления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restar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Поступление заявления и документов для предоставления государственной (муниципальной) услуги в Уполномоченный орган</w:t>
            </w: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5 рабочих дней</w:t>
            </w:r>
          </w:p>
        </w:tc>
        <w:tc>
          <w:tcPr>
            <w:tcW w:w="631" w:type="pct"/>
            <w:vMerge w:val="restar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Уполномоченного органа, ответственное за предоставление муниципальной) услуги</w:t>
            </w:r>
          </w:p>
        </w:tc>
        <w:tc>
          <w:tcPr>
            <w:tcW w:w="777" w:type="pct"/>
            <w:vMerge w:val="restar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w:t>
            </w:r>
          </w:p>
        </w:tc>
        <w:tc>
          <w:tcPr>
            <w:tcW w:w="639" w:type="pct"/>
            <w:vMerge w:val="restart"/>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vMerge w:val="restar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5 рабочих дней</w:t>
            </w:r>
          </w:p>
        </w:tc>
        <w:tc>
          <w:tcPr>
            <w:tcW w:w="631"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777"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639"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631"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777"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639"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485" w:type="pct"/>
            <w:vMerge w:val="restar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 рабочий день</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регистрацию корреспонденции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орган/ГИС</w:t>
            </w:r>
          </w:p>
        </w:tc>
        <w:tc>
          <w:tcPr>
            <w:tcW w:w="639"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Проверка заявления и документов, представленных для получения государственной (муниципальной) услуги</w:t>
            </w:r>
          </w:p>
        </w:tc>
        <w:tc>
          <w:tcPr>
            <w:tcW w:w="485"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631" w:type="pct"/>
            <w:vMerge w:val="restar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vMerge w:val="restar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w:t>
            </w:r>
          </w:p>
        </w:tc>
        <w:tc>
          <w:tcPr>
            <w:tcW w:w="639"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vMerge w:val="restar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485"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631"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777"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Наличие/отсутствие оснований для возврата документов, предусмотренных пунктом 12 Административного регламента</w:t>
            </w:r>
          </w:p>
        </w:tc>
        <w:tc>
          <w:tcPr>
            <w:tcW w:w="1039"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00" w:type="pct"/>
            <w:gridSpan w:val="7"/>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 Получение сведений посредством СМЭВ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restar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Направление межведомственных запросов в органы и организации, указанные в пункте 2.3 Административного регламента</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7 рабочих дней</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орган/ГИС/СМЭВ</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Получение ответов на межведомственные запросы, формирование полного комплекта документов</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5 рабочих дней</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орган/ГИС/СМЭВ</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Получение документов (сведений), необходимых для предоставления государственной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00" w:type="pct"/>
            <w:gridSpan w:val="7"/>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3. Оповещение правообладателей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Оповещение правообладателей &lt;2&gt;</w:t>
            </w: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Извещение правообладателей &lt;3&gt;</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Не менее 30 календарных дней &lt;4&gt;</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орган/ГИС</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Разосланы оповещения правообладателям о возможном установлении сервитута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Подача правообладателями заявления об учете их прав</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От 30 календарных дней до 45 календарных дней &lt;5&gt;</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Получены заявления об учете прав правообладателей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00" w:type="pct"/>
            <w:gridSpan w:val="7"/>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4. Рассмотрение документов и сведений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Пакет зарегистрированных документов, поступивших должностному лицу, муниципальной услуги</w:t>
            </w: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 2 рабочих дней</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Наличие или отсутствие оснований для предоставления муниципальной услуги</w:t>
            </w: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Подготовка проекта результата предоставления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00" w:type="pct"/>
            <w:gridSpan w:val="7"/>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5. Принятие решения о предоставлении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restar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Проект результата предоставления муниципальной услуги</w:t>
            </w: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Принятие решения о предоставлении муниципальной услуги или об отказе в предоставлении услуги</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 день рассмотрения документов и сведений</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орган/ГИС</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 сроки, установленные соглашением о взаимодействии между Уполномоченным органом и многофункциональным центром</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орган/АИС МФЦ</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внесение сведений в ГИС о выдаче результата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Направление заявителю результата предоставления муниципальной услуги в личный кабинет на ЕПГУ</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 день регистрации результата предоставления муниципальной услуги</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ГИС</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Результат муниципальной услуги, направленный заявителю на личный кабинет на ЕПГУ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00" w:type="pct"/>
            <w:gridSpan w:val="7"/>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6. Выдача результата (независимо от выбора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restar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Регистрация результата предоставления муниципальной услуги</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орган/ГИС</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Внесение сведений о конечном результате предоставления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 сроки, установленные соглашением о взаимодействии между Уполномоченным органом и многофункциональным центром</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орган/АИС МФЦ</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Направление заявителю результата предоставления муниципальной услуги в личный кабинет на ЕПГУ</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 день регистрации результата предоставления муниципальной услуги</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ГИС</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Результат муниципальной услуги, направленный заявителю на личный кабинет на ЕПГУ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 5 рабочих дней после окончания процедуры принятия решения</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 5 рабочих дней после окончания процедуры принятия решения</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 5 рабочих дней после окончания процедуры принятия решения</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Направление копии решения об установлении публичного сервитута в орган регистрации прав</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 5 рабочих дней после окончания процедуры принятия решения</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Копии решения направлены в орган регистрации прав</w:t>
            </w:r>
          </w:p>
        </w:tc>
      </w:tr>
    </w:tbl>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w:t>
      </w:r>
    </w:p>
    <w:p>
      <w:pPr>
        <w:widowControl w:val="0"/>
        <w:autoSpaceDE w:val="0"/>
        <w:autoSpaceDN w:val="0"/>
        <w:spacing w:after="0" w:line="240" w:lineRule="auto"/>
        <w:ind w:firstLine="709"/>
        <w:jc w:val="both"/>
        <w:rPr>
          <w:rFonts w:ascii="Arial" w:hAnsi="Arial" w:eastAsia="Times New Roman" w:cs="Arial"/>
          <w:sz w:val="24"/>
          <w:szCs w:val="24"/>
          <w:lang w:eastAsia="ru-RU"/>
        </w:rPr>
      </w:pPr>
      <w:bookmarkStart w:id="17" w:name="P922"/>
      <w:bookmarkEnd w:id="17"/>
      <w:r>
        <w:rPr>
          <w:rFonts w:ascii="Arial" w:hAnsi="Arial" w:eastAsia="Times New Roman" w:cs="Arial"/>
          <w:sz w:val="24"/>
          <w:szCs w:val="24"/>
          <w:lang w:eastAsia="ru-RU"/>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pPr>
        <w:widowControl w:val="0"/>
        <w:autoSpaceDE w:val="0"/>
        <w:autoSpaceDN w:val="0"/>
        <w:spacing w:after="0" w:line="240" w:lineRule="auto"/>
        <w:ind w:firstLine="709"/>
        <w:jc w:val="both"/>
        <w:rPr>
          <w:rFonts w:ascii="Arial" w:hAnsi="Arial" w:eastAsia="Times New Roman" w:cs="Arial"/>
          <w:sz w:val="24"/>
          <w:szCs w:val="24"/>
          <w:lang w:eastAsia="ru-RU"/>
        </w:rPr>
      </w:pPr>
      <w:bookmarkStart w:id="18" w:name="P923"/>
      <w:bookmarkEnd w:id="18"/>
      <w:r>
        <w:rPr>
          <w:rFonts w:ascii="Arial" w:hAnsi="Arial" w:eastAsia="Times New Roman" w:cs="Arial"/>
          <w:sz w:val="24"/>
          <w:szCs w:val="24"/>
          <w:lang w:eastAsia="ru-RU"/>
        </w:rPr>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pPr>
        <w:widowControl w:val="0"/>
        <w:autoSpaceDE w:val="0"/>
        <w:autoSpaceDN w:val="0"/>
        <w:spacing w:after="0" w:line="240" w:lineRule="auto"/>
        <w:ind w:firstLine="709"/>
        <w:jc w:val="both"/>
        <w:rPr>
          <w:rFonts w:ascii="Arial" w:hAnsi="Arial" w:eastAsia="Times New Roman" w:cs="Arial"/>
          <w:sz w:val="24"/>
          <w:szCs w:val="24"/>
          <w:lang w:eastAsia="ru-RU"/>
        </w:rPr>
      </w:pPr>
      <w:bookmarkStart w:id="19" w:name="P924"/>
      <w:bookmarkEnd w:id="19"/>
      <w:r>
        <w:rPr>
          <w:rFonts w:ascii="Arial" w:hAnsi="Arial" w:eastAsia="Times New Roman" w:cs="Arial"/>
          <w:sz w:val="24"/>
          <w:szCs w:val="24"/>
          <w:lang w:eastAsia="ru-RU"/>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pPr>
        <w:widowControl w:val="0"/>
        <w:autoSpaceDE w:val="0"/>
        <w:autoSpaceDN w:val="0"/>
        <w:spacing w:after="0" w:line="240" w:lineRule="auto"/>
        <w:ind w:firstLine="709"/>
        <w:jc w:val="both"/>
        <w:rPr>
          <w:rFonts w:ascii="Arial" w:hAnsi="Arial" w:eastAsia="Times New Roman" w:cs="Arial"/>
          <w:sz w:val="24"/>
          <w:szCs w:val="24"/>
          <w:lang w:eastAsia="ru-RU"/>
        </w:rPr>
      </w:pPr>
      <w:bookmarkStart w:id="20" w:name="P925"/>
      <w:bookmarkEnd w:id="20"/>
      <w:r>
        <w:rPr>
          <w:rFonts w:ascii="Arial" w:hAnsi="Arial" w:eastAsia="Times New Roman" w:cs="Arial"/>
          <w:sz w:val="24"/>
          <w:szCs w:val="24"/>
          <w:lang w:eastAsia="ru-RU"/>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pPr>
        <w:widowControl w:val="0"/>
        <w:spacing w:after="0" w:line="240" w:lineRule="auto"/>
        <w:ind w:firstLine="709"/>
        <w:jc w:val="right"/>
        <w:rPr>
          <w:rFonts w:ascii="Arial" w:hAnsi="Arial" w:eastAsia="Times New Roman" w:cs="Arial"/>
          <w:bCs/>
          <w:sz w:val="24"/>
          <w:szCs w:val="24"/>
          <w:lang w:eastAsia="ru-RU"/>
        </w:rPr>
        <w:sectPr>
          <w:pgSz w:w="16838" w:h="11906" w:orient="landscape"/>
          <w:pgMar w:top="2268" w:right="567" w:bottom="567" w:left="1701" w:header="709" w:footer="709" w:gutter="0"/>
          <w:cols w:space="708" w:num="1"/>
          <w:titlePg/>
          <w:docGrid w:linePitch="360" w:charSpace="0"/>
        </w:sectPr>
      </w:pPr>
    </w:p>
    <w:p>
      <w:pPr>
        <w:widowControl w:val="0"/>
        <w:spacing w:after="0" w:line="240" w:lineRule="auto"/>
        <w:ind w:firstLine="709"/>
        <w:jc w:val="right"/>
        <w:rPr>
          <w:rFonts w:ascii="Arial" w:hAnsi="Arial" w:eastAsia="Times New Roman" w:cs="Arial"/>
          <w:bCs/>
          <w:sz w:val="24"/>
          <w:szCs w:val="24"/>
          <w:lang w:eastAsia="ru-RU"/>
        </w:rPr>
      </w:pPr>
      <w:r>
        <w:rPr>
          <w:rFonts w:ascii="Arial" w:hAnsi="Arial" w:eastAsia="Times New Roman" w:cs="Arial"/>
          <w:bCs/>
          <w:sz w:val="24"/>
          <w:szCs w:val="24"/>
          <w:lang w:eastAsia="ru-RU"/>
        </w:rPr>
        <w:t>Приложение № 6</w:t>
      </w:r>
    </w:p>
    <w:p>
      <w:pPr>
        <w:widowControl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к Административному регламенту </w:t>
      </w:r>
    </w:p>
    <w:p>
      <w:pPr>
        <w:widowControl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по предоставлению муниципальной услуги</w:t>
      </w:r>
    </w:p>
    <w:p>
      <w:pPr>
        <w:tabs>
          <w:tab w:val="left" w:pos="6600"/>
        </w:tabs>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bCs/>
          <w:sz w:val="24"/>
          <w:szCs w:val="24"/>
        </w:rPr>
      </w:pPr>
      <w:r>
        <w:rPr>
          <w:rFonts w:ascii="Arial" w:hAnsi="Arial" w:eastAsia="Calibri" w:cs="Arial"/>
          <w:bCs/>
          <w:sz w:val="24"/>
          <w:szCs w:val="24"/>
        </w:rPr>
        <w:t>Заявление об исправлении допущенных опечаток и (или) ошибок</w:t>
      </w:r>
    </w:p>
    <w:p>
      <w:pPr>
        <w:autoSpaceDE w:val="0"/>
        <w:autoSpaceDN w:val="0"/>
        <w:adjustRightInd w:val="0"/>
        <w:spacing w:after="0" w:line="240" w:lineRule="auto"/>
        <w:ind w:firstLine="709"/>
        <w:jc w:val="both"/>
        <w:rPr>
          <w:rFonts w:ascii="Arial" w:hAnsi="Arial" w:eastAsia="Calibri" w:cs="Arial"/>
          <w:bCs/>
          <w:sz w:val="24"/>
          <w:szCs w:val="24"/>
        </w:rPr>
      </w:pPr>
    </w:p>
    <w:p>
      <w:pPr>
        <w:widowControl w:val="0"/>
        <w:autoSpaceDE w:val="0"/>
        <w:autoSpaceDN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"__" __________ 20___ г.</w:t>
      </w:r>
    </w:p>
    <w:tbl>
      <w:tblPr>
        <w:tblStyle w:val="7"/>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9961" w:type="dxa"/>
            <w:tcBorders>
              <w:top w:val="nil"/>
              <w:left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9961" w:type="dxa"/>
            <w:tcBorders>
              <w:left w:val="nil"/>
              <w:bottom w:val="single" w:color="auto" w:sz="4" w:space="0"/>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961" w:type="dxa"/>
            <w:tcBorders>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(наименование органа местного самоуправления)</w:t>
            </w:r>
          </w:p>
        </w:tc>
      </w:tr>
    </w:tbl>
    <w:p>
      <w:pPr>
        <w:widowControl w:val="0"/>
        <w:autoSpaceDE w:val="0"/>
        <w:autoSpaceDN w:val="0"/>
        <w:adjustRightInd w:val="0"/>
        <w:spacing w:after="0" w:line="240" w:lineRule="auto"/>
        <w:ind w:firstLine="709"/>
        <w:jc w:val="both"/>
        <w:rPr>
          <w:rFonts w:ascii="Arial" w:hAnsi="Arial" w:eastAsia="Tahoma" w:cs="Arial"/>
          <w:bCs/>
          <w:sz w:val="24"/>
          <w:szCs w:val="24"/>
          <w:lang w:eastAsia="ru-RU" w:bidi="ru-RU"/>
        </w:rPr>
      </w:pPr>
    </w:p>
    <w:tbl>
      <w:tblPr>
        <w:tblStyle w:val="7"/>
        <w:tblpPr w:leftFromText="180" w:rightFromText="180" w:vertAnchor="text" w:horzAnchor="margin" w:tblpY="31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968"/>
        <w:gridCol w:w="2977"/>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47" w:type="dxa"/>
            <w:gridSpan w:val="4"/>
            <w:tcBorders>
              <w:top w:val="nil"/>
              <w:left w:val="nil"/>
              <w:right w:val="nil"/>
            </w:tcBorders>
            <w:vAlign w:val="bottom"/>
          </w:tcPr>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1. Сведения о заявителе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01" w:type="dxa"/>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1.1</w:t>
            </w:r>
          </w:p>
        </w:tc>
        <w:tc>
          <w:tcPr>
            <w:tcW w:w="2968" w:type="dxa"/>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Сведения о юридическом лице:</w:t>
            </w:r>
          </w:p>
        </w:tc>
        <w:tc>
          <w:tcPr>
            <w:tcW w:w="5778" w:type="dxa"/>
            <w:gridSpan w:val="2"/>
          </w:tcPr>
          <w:p>
            <w:pPr>
              <w:widowControl w:val="0"/>
              <w:spacing w:after="0" w:line="240" w:lineRule="auto"/>
              <w:jc w:val="both"/>
              <w:rPr>
                <w:rFonts w:ascii="Arial" w:hAnsi="Arial" w:eastAsia="Tahoma" w:cs="Arial"/>
                <w:sz w:val="24"/>
                <w:szCs w:val="24"/>
                <w:lang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001" w:type="dxa"/>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1.1.1</w:t>
            </w:r>
          </w:p>
        </w:tc>
        <w:tc>
          <w:tcPr>
            <w:tcW w:w="2968" w:type="dxa"/>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Полное наименование</w:t>
            </w:r>
          </w:p>
        </w:tc>
        <w:tc>
          <w:tcPr>
            <w:tcW w:w="5778" w:type="dxa"/>
            <w:gridSpan w:val="2"/>
          </w:tcPr>
          <w:p>
            <w:pPr>
              <w:widowControl w:val="0"/>
              <w:spacing w:after="0" w:line="240" w:lineRule="auto"/>
              <w:jc w:val="both"/>
              <w:rPr>
                <w:rFonts w:ascii="Arial" w:hAnsi="Arial" w:eastAsia="Tahoma" w:cs="Arial"/>
                <w:sz w:val="24"/>
                <w:szCs w:val="24"/>
                <w:lang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001" w:type="dxa"/>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1.1.2</w:t>
            </w:r>
          </w:p>
        </w:tc>
        <w:tc>
          <w:tcPr>
            <w:tcW w:w="2968" w:type="dxa"/>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Основной государственный регистрационный номер</w:t>
            </w:r>
          </w:p>
        </w:tc>
        <w:tc>
          <w:tcPr>
            <w:tcW w:w="5778" w:type="dxa"/>
            <w:gridSpan w:val="2"/>
          </w:tcPr>
          <w:p>
            <w:pPr>
              <w:widowControl w:val="0"/>
              <w:spacing w:after="0" w:line="240" w:lineRule="auto"/>
              <w:jc w:val="both"/>
              <w:rPr>
                <w:rFonts w:ascii="Arial" w:hAnsi="Arial" w:eastAsia="Tahoma" w:cs="Arial"/>
                <w:sz w:val="24"/>
                <w:szCs w:val="24"/>
                <w:lang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01" w:type="dxa"/>
            <w:tcBorders>
              <w:bottom w:val="single" w:color="auto" w:sz="4" w:space="0"/>
            </w:tcBorders>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1.1.3</w:t>
            </w:r>
          </w:p>
        </w:tc>
        <w:tc>
          <w:tcPr>
            <w:tcW w:w="2968" w:type="dxa"/>
            <w:tcBorders>
              <w:bottom w:val="single" w:color="auto" w:sz="4" w:space="0"/>
            </w:tcBorders>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Идентификационный номер налогоплательщика - юридического лица</w:t>
            </w:r>
          </w:p>
        </w:tc>
        <w:tc>
          <w:tcPr>
            <w:tcW w:w="5778" w:type="dxa"/>
            <w:gridSpan w:val="2"/>
            <w:tcBorders>
              <w:bottom w:val="single" w:color="auto" w:sz="4" w:space="0"/>
            </w:tcBorders>
          </w:tcPr>
          <w:p>
            <w:pPr>
              <w:widowControl w:val="0"/>
              <w:spacing w:after="0" w:line="240" w:lineRule="auto"/>
              <w:jc w:val="both"/>
              <w:rPr>
                <w:rFonts w:ascii="Arial" w:hAnsi="Arial" w:eastAsia="Tahoma" w:cs="Arial"/>
                <w:sz w:val="24"/>
                <w:szCs w:val="24"/>
                <w:lang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9747" w:type="dxa"/>
            <w:gridSpan w:val="4"/>
            <w:tcBorders>
              <w:left w:val="nil"/>
              <w:right w:val="nil"/>
            </w:tcBorders>
          </w:tcPr>
          <w:p>
            <w:pPr>
              <w:widowControl w:val="0"/>
              <w:spacing w:after="0" w:line="240" w:lineRule="auto"/>
              <w:ind w:firstLine="709"/>
              <w:jc w:val="both"/>
              <w:rPr>
                <w:rFonts w:ascii="Arial" w:hAnsi="Arial" w:eastAsia="Tahoma" w:cs="Arial"/>
                <w:sz w:val="24"/>
                <w:szCs w:val="24"/>
                <w:lang w:eastAsia="ru-RU" w:bidi="ru-RU"/>
              </w:rPr>
            </w:pPr>
          </w:p>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2. Сведения о выданном градостроительном плане земельного участка, содержащем опечатку/ ошибку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01" w:type="dxa"/>
            <w:tcBorders>
              <w:top w:val="single" w:color="auto" w:sz="4" w:space="0"/>
              <w:bottom w:val="single" w:color="auto" w:sz="4" w:space="0"/>
            </w:tcBorders>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w:t>
            </w:r>
          </w:p>
        </w:tc>
        <w:tc>
          <w:tcPr>
            <w:tcW w:w="2968" w:type="dxa"/>
            <w:tcBorders>
              <w:top w:val="single" w:color="auto" w:sz="4" w:space="0"/>
              <w:bottom w:val="single" w:color="auto" w:sz="4" w:space="0"/>
            </w:tcBorders>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Орган, выдавший документы</w:t>
            </w:r>
          </w:p>
        </w:tc>
        <w:tc>
          <w:tcPr>
            <w:tcW w:w="2977" w:type="dxa"/>
            <w:tcBorders>
              <w:top w:val="single" w:color="auto" w:sz="4" w:space="0"/>
              <w:bottom w:val="single" w:color="auto" w:sz="4" w:space="0"/>
            </w:tcBorders>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Номер документа</w:t>
            </w:r>
          </w:p>
        </w:tc>
        <w:tc>
          <w:tcPr>
            <w:tcW w:w="2801" w:type="dxa"/>
            <w:tcBorders>
              <w:top w:val="single" w:color="auto" w:sz="4" w:space="0"/>
              <w:bottom w:val="single" w:color="auto" w:sz="4" w:space="0"/>
            </w:tcBorders>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Дата документа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01" w:type="dxa"/>
            <w:tcBorders>
              <w:bottom w:val="single" w:color="auto" w:sz="4" w:space="0"/>
            </w:tcBorders>
          </w:tcPr>
          <w:p>
            <w:pPr>
              <w:widowControl w:val="0"/>
              <w:spacing w:after="0" w:line="240" w:lineRule="auto"/>
              <w:jc w:val="both"/>
              <w:rPr>
                <w:rFonts w:ascii="Arial" w:hAnsi="Arial" w:eastAsia="Tahoma" w:cs="Arial"/>
                <w:sz w:val="24"/>
                <w:szCs w:val="24"/>
                <w:lang w:eastAsia="ru-RU" w:bidi="ru-RU"/>
              </w:rPr>
            </w:pPr>
          </w:p>
        </w:tc>
        <w:tc>
          <w:tcPr>
            <w:tcW w:w="2968" w:type="dxa"/>
            <w:tcBorders>
              <w:bottom w:val="single" w:color="auto" w:sz="4" w:space="0"/>
            </w:tcBorders>
          </w:tcPr>
          <w:p>
            <w:pPr>
              <w:widowControl w:val="0"/>
              <w:spacing w:after="0" w:line="240" w:lineRule="auto"/>
              <w:jc w:val="both"/>
              <w:rPr>
                <w:rFonts w:ascii="Arial" w:hAnsi="Arial" w:eastAsia="Tahoma" w:cs="Arial"/>
                <w:sz w:val="24"/>
                <w:szCs w:val="24"/>
                <w:lang w:eastAsia="ru-RU" w:bidi="ru-RU"/>
              </w:rPr>
            </w:pPr>
          </w:p>
        </w:tc>
        <w:tc>
          <w:tcPr>
            <w:tcW w:w="2977" w:type="dxa"/>
            <w:tcBorders>
              <w:bottom w:val="single" w:color="auto" w:sz="4" w:space="0"/>
            </w:tcBorders>
          </w:tcPr>
          <w:p>
            <w:pPr>
              <w:widowControl w:val="0"/>
              <w:spacing w:after="0" w:line="240" w:lineRule="auto"/>
              <w:jc w:val="both"/>
              <w:rPr>
                <w:rFonts w:ascii="Arial" w:hAnsi="Arial" w:eastAsia="Tahoma" w:cs="Arial"/>
                <w:sz w:val="24"/>
                <w:szCs w:val="24"/>
                <w:lang w:eastAsia="ru-RU" w:bidi="ru-RU"/>
              </w:rPr>
            </w:pPr>
          </w:p>
        </w:tc>
        <w:tc>
          <w:tcPr>
            <w:tcW w:w="2801" w:type="dxa"/>
            <w:tcBorders>
              <w:bottom w:val="single" w:color="auto" w:sz="4" w:space="0"/>
            </w:tcBorders>
          </w:tcPr>
          <w:p>
            <w:pPr>
              <w:widowControl w:val="0"/>
              <w:spacing w:after="0" w:line="240" w:lineRule="auto"/>
              <w:jc w:val="both"/>
              <w:rPr>
                <w:rFonts w:ascii="Arial" w:hAnsi="Arial" w:eastAsia="Tahoma" w:cs="Arial"/>
                <w:sz w:val="24"/>
                <w:szCs w:val="24"/>
                <w:lang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747" w:type="dxa"/>
            <w:gridSpan w:val="4"/>
            <w:tcBorders>
              <w:top w:val="nil"/>
              <w:left w:val="nil"/>
              <w:right w:val="nil"/>
            </w:tcBorders>
          </w:tcPr>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3. Обоснование для внесения исправлений в градостроительный план земельного участка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01" w:type="dxa"/>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w:t>
            </w:r>
          </w:p>
        </w:tc>
        <w:tc>
          <w:tcPr>
            <w:tcW w:w="2968" w:type="dxa"/>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Данные (сведения), указанные в градостроительном плане земельного участка</w:t>
            </w:r>
          </w:p>
        </w:tc>
        <w:tc>
          <w:tcPr>
            <w:tcW w:w="2977" w:type="dxa"/>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Данные (сведения), которые необходимо указать в градостроительном плане земельного участка</w:t>
            </w:r>
          </w:p>
        </w:tc>
        <w:tc>
          <w:tcPr>
            <w:tcW w:w="2801" w:type="dxa"/>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 xml:space="preserve">Обоснование с указанием реквизита </w:t>
            </w:r>
            <w:r>
              <w:rPr>
                <w:rFonts w:ascii="Arial" w:hAnsi="Arial" w:eastAsia="Tahoma" w:cs="Arial"/>
                <w:sz w:val="24"/>
                <w:szCs w:val="24"/>
                <w:lang w:eastAsia="ru-RU" w:bidi="ru-RU"/>
              </w:rPr>
              <w:br w:type="textWrapping"/>
            </w:r>
            <w:r>
              <w:rPr>
                <w:rFonts w:ascii="Arial" w:hAnsi="Arial" w:eastAsia="Tahoma" w:cs="Arial"/>
                <w:sz w:val="24"/>
                <w:szCs w:val="24"/>
                <w:lang w:eastAsia="ru-RU" w:bidi="ru-RU"/>
              </w:rPr>
              <w:t>(-ов) документа (-ов), документации, на основании которых принималось решение о выдаче градостроительного плана земельного участка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01" w:type="dxa"/>
            <w:tcBorders>
              <w:bottom w:val="single" w:color="auto" w:sz="4" w:space="0"/>
            </w:tcBorders>
          </w:tcPr>
          <w:p>
            <w:pPr>
              <w:widowControl w:val="0"/>
              <w:spacing w:after="0" w:line="240" w:lineRule="auto"/>
              <w:jc w:val="both"/>
              <w:rPr>
                <w:rFonts w:ascii="Arial" w:hAnsi="Arial" w:eastAsia="Tahoma" w:cs="Arial"/>
                <w:sz w:val="24"/>
                <w:szCs w:val="24"/>
                <w:lang w:eastAsia="ru-RU" w:bidi="ru-RU"/>
              </w:rPr>
            </w:pPr>
          </w:p>
        </w:tc>
        <w:tc>
          <w:tcPr>
            <w:tcW w:w="2968" w:type="dxa"/>
            <w:tcBorders>
              <w:bottom w:val="single" w:color="auto" w:sz="4" w:space="0"/>
            </w:tcBorders>
          </w:tcPr>
          <w:p>
            <w:pPr>
              <w:widowControl w:val="0"/>
              <w:spacing w:after="0" w:line="240" w:lineRule="auto"/>
              <w:jc w:val="both"/>
              <w:rPr>
                <w:rFonts w:ascii="Arial" w:hAnsi="Arial" w:eastAsia="Tahoma" w:cs="Arial"/>
                <w:sz w:val="24"/>
                <w:szCs w:val="24"/>
                <w:lang w:eastAsia="ru-RU" w:bidi="ru-RU"/>
              </w:rPr>
            </w:pPr>
          </w:p>
        </w:tc>
        <w:tc>
          <w:tcPr>
            <w:tcW w:w="2977" w:type="dxa"/>
            <w:tcBorders>
              <w:bottom w:val="single" w:color="auto" w:sz="4" w:space="0"/>
            </w:tcBorders>
          </w:tcPr>
          <w:p>
            <w:pPr>
              <w:widowControl w:val="0"/>
              <w:spacing w:after="0" w:line="240" w:lineRule="auto"/>
              <w:jc w:val="both"/>
              <w:rPr>
                <w:rFonts w:ascii="Arial" w:hAnsi="Arial" w:eastAsia="Tahoma" w:cs="Arial"/>
                <w:sz w:val="24"/>
                <w:szCs w:val="24"/>
                <w:lang w:eastAsia="ru-RU" w:bidi="ru-RU"/>
              </w:rPr>
            </w:pPr>
          </w:p>
        </w:tc>
        <w:tc>
          <w:tcPr>
            <w:tcW w:w="2801" w:type="dxa"/>
            <w:tcBorders>
              <w:bottom w:val="single" w:color="auto" w:sz="4" w:space="0"/>
            </w:tcBorders>
          </w:tcPr>
          <w:p>
            <w:pPr>
              <w:widowControl w:val="0"/>
              <w:spacing w:after="0" w:line="240" w:lineRule="auto"/>
              <w:jc w:val="both"/>
              <w:rPr>
                <w:rFonts w:ascii="Arial" w:hAnsi="Arial" w:eastAsia="Tahoma" w:cs="Arial"/>
                <w:sz w:val="24"/>
                <w:szCs w:val="24"/>
                <w:lang w:eastAsia="ru-RU" w:bidi="ru-RU"/>
              </w:rPr>
            </w:pPr>
          </w:p>
        </w:tc>
      </w:tr>
    </w:tbl>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Прошу внести исправления в документ___________________, содержащий опечатку/ошибку.</w:t>
      </w:r>
    </w:p>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Приложение: _________________________________________________________</w:t>
      </w:r>
    </w:p>
    <w:p>
      <w:pPr>
        <w:widowControl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Номер телефона и адрес электронной почты для связи: _____________________</w:t>
      </w:r>
    </w:p>
    <w:p>
      <w:pPr>
        <w:widowControl w:val="0"/>
        <w:tabs>
          <w:tab w:val="left" w:pos="1968"/>
        </w:tabs>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Результат рассмотрения настоящего заявления прошу:</w:t>
      </w:r>
    </w:p>
    <w:tbl>
      <w:tblPr>
        <w:tblStyle w:val="7"/>
        <w:tblpPr w:leftFromText="180" w:rightFromText="180" w:vertAnchor="text" w:tblpY="1"/>
        <w:tblOverlap w:val="never"/>
        <w:tblW w:w="9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283"/>
        <w:gridCol w:w="2268"/>
        <w:gridCol w:w="283"/>
        <w:gridCol w:w="2502"/>
        <w:gridCol w:w="745"/>
        <w:gridCol w:w="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3" w:type="dxa"/>
            <w:gridSpan w:val="5"/>
            <w:shd w:val="clear" w:color="auto" w:fill="auto"/>
          </w:tcPr>
          <w:p>
            <w:pPr>
              <w:widowControl w:val="0"/>
              <w:autoSpaceDE w:val="0"/>
              <w:autoSpaceDN w:val="0"/>
              <w:spacing w:after="0" w:line="240" w:lineRule="auto"/>
              <w:ind w:firstLine="709"/>
              <w:jc w:val="both"/>
              <w:rPr>
                <w:rFonts w:ascii="Arial" w:hAnsi="Arial" w:eastAsia="Times New Roman" w:cs="Arial"/>
                <w:sz w:val="24"/>
                <w:szCs w:val="24"/>
                <w:lang w:eastAsia="ru-RU" w:bidi="ru-RU"/>
              </w:rPr>
            </w:pPr>
            <w:r>
              <w:rPr>
                <w:rFonts w:ascii="Arial" w:hAnsi="Arial" w:eastAsia="Tahoma"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13" w:type="dxa"/>
            <w:gridSpan w:val="2"/>
            <w:shd w:val="clear" w:color="auto" w:fill="auto"/>
          </w:tcPr>
          <w:p>
            <w:pPr>
              <w:widowControl w:val="0"/>
              <w:autoSpaceDE w:val="0"/>
              <w:autoSpaceDN w:val="0"/>
              <w:spacing w:after="0" w:line="240" w:lineRule="auto"/>
              <w:ind w:firstLine="709"/>
              <w:jc w:val="both"/>
              <w:rPr>
                <w:rFonts w:ascii="Arial" w:hAnsi="Arial" w:eastAsia="Times New Roman" w:cs="Arial"/>
                <w:sz w:val="24"/>
                <w:szCs w:val="24"/>
                <w:lang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3" w:type="dxa"/>
            <w:gridSpan w:val="5"/>
            <w:shd w:val="clear" w:color="auto" w:fill="auto"/>
          </w:tcPr>
          <w:p>
            <w:pPr>
              <w:widowControl w:val="0"/>
              <w:autoSpaceDE w:val="0"/>
              <w:autoSpaceDN w:val="0"/>
              <w:spacing w:after="0" w:line="240" w:lineRule="auto"/>
              <w:ind w:firstLine="709"/>
              <w:jc w:val="both"/>
              <w:rPr>
                <w:rFonts w:ascii="Arial" w:hAnsi="Arial" w:eastAsia="Times New Roman" w:cs="Arial"/>
                <w:sz w:val="24"/>
                <w:szCs w:val="24"/>
                <w:lang w:eastAsia="ru-RU" w:bidi="ru-RU"/>
              </w:rPr>
            </w:pPr>
            <w:r>
              <w:rPr>
                <w:rFonts w:ascii="Arial" w:hAnsi="Arial" w:eastAsia="Tahoma" w:cs="Arial"/>
                <w:sz w:val="24"/>
                <w:szCs w:val="24"/>
                <w:lang w:eastAsia="ru-RU" w:bidi="ru-RU"/>
              </w:rPr>
              <w:t>выдать</w:t>
            </w:r>
            <w:r>
              <w:rPr>
                <w:rFonts w:ascii="Arial" w:hAnsi="Arial" w:eastAsia="Tahoma" w:cs="Arial"/>
                <w:bCs/>
                <w:sz w:val="24"/>
                <w:szCs w:val="24"/>
                <w:lang w:eastAsia="ru-RU" w:bidi="ru-RU"/>
              </w:rPr>
              <w:t xml:space="preserve"> на бумажном носителе</w:t>
            </w:r>
            <w:r>
              <w:rPr>
                <w:rFonts w:ascii="Arial" w:hAnsi="Arial" w:eastAsia="Tahoma" w:cs="Arial"/>
                <w:sz w:val="24"/>
                <w:szCs w:val="24"/>
                <w:lang w:eastAsia="ru-RU" w:bidi="ru-RU"/>
              </w:rPr>
              <w:t xml:space="preserve"> при личном обращении </w:t>
            </w:r>
            <w:r>
              <w:rPr>
                <w:rFonts w:ascii="Arial" w:hAnsi="Arial" w:eastAsia="Tahoma" w:cs="Arial"/>
                <w:bCs/>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Arial" w:hAnsi="Arial" w:eastAsia="Tahoma" w:cs="Arial"/>
                <w:sz w:val="24"/>
                <w:szCs w:val="24"/>
                <w:lang w:eastAsia="ru-RU" w:bidi="ru-RU"/>
              </w:rPr>
              <w:t xml:space="preserve"> расположенный по адресу:__________________________________</w:t>
            </w:r>
          </w:p>
        </w:tc>
        <w:tc>
          <w:tcPr>
            <w:tcW w:w="913" w:type="dxa"/>
            <w:gridSpan w:val="2"/>
            <w:shd w:val="clear" w:color="auto" w:fill="auto"/>
          </w:tcPr>
          <w:p>
            <w:pPr>
              <w:widowControl w:val="0"/>
              <w:autoSpaceDE w:val="0"/>
              <w:autoSpaceDN w:val="0"/>
              <w:spacing w:after="0" w:line="240" w:lineRule="auto"/>
              <w:ind w:firstLine="709"/>
              <w:jc w:val="both"/>
              <w:rPr>
                <w:rFonts w:ascii="Arial" w:hAnsi="Arial" w:eastAsia="Times New Roman" w:cs="Arial"/>
                <w:sz w:val="24"/>
                <w:szCs w:val="24"/>
                <w:lang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3" w:type="dxa"/>
            <w:gridSpan w:val="5"/>
            <w:shd w:val="clear" w:color="auto" w:fill="auto"/>
          </w:tcPr>
          <w:p>
            <w:pPr>
              <w:widowControl w:val="0"/>
              <w:autoSpaceDE w:val="0"/>
              <w:autoSpaceDN w:val="0"/>
              <w:spacing w:after="0" w:line="240" w:lineRule="auto"/>
              <w:ind w:firstLine="709"/>
              <w:jc w:val="both"/>
              <w:rPr>
                <w:rFonts w:ascii="Arial" w:hAnsi="Arial" w:eastAsia="Times New Roman" w:cs="Arial"/>
                <w:sz w:val="24"/>
                <w:szCs w:val="24"/>
                <w:lang w:eastAsia="ru-RU" w:bidi="ru-RU"/>
              </w:rPr>
            </w:pPr>
            <w:r>
              <w:rPr>
                <w:rFonts w:ascii="Arial" w:hAnsi="Arial" w:eastAsia="Tahoma" w:cs="Arial"/>
                <w:sz w:val="24"/>
                <w:szCs w:val="24"/>
                <w:lang w:eastAsia="ru-RU" w:bidi="ru-RU"/>
              </w:rPr>
              <w:t xml:space="preserve">направить </w:t>
            </w:r>
            <w:r>
              <w:rPr>
                <w:rFonts w:ascii="Arial" w:hAnsi="Arial" w:eastAsia="Tahoma" w:cs="Arial"/>
                <w:bCs/>
                <w:sz w:val="24"/>
                <w:szCs w:val="24"/>
                <w:lang w:eastAsia="ru-RU" w:bidi="ru-RU"/>
              </w:rPr>
              <w:t>на бумажном носителе</w:t>
            </w:r>
            <w:r>
              <w:rPr>
                <w:rFonts w:ascii="Arial" w:hAnsi="Arial" w:eastAsia="Tahoma" w:cs="Arial"/>
                <w:sz w:val="24"/>
                <w:szCs w:val="24"/>
                <w:lang w:eastAsia="ru-RU" w:bidi="ru-RU"/>
              </w:rPr>
              <w:t xml:space="preserve"> на почтовый адрес: _______________________________</w:t>
            </w:r>
          </w:p>
        </w:tc>
        <w:tc>
          <w:tcPr>
            <w:tcW w:w="913" w:type="dxa"/>
            <w:gridSpan w:val="2"/>
            <w:shd w:val="clear" w:color="auto" w:fill="auto"/>
          </w:tcPr>
          <w:p>
            <w:pPr>
              <w:widowControl w:val="0"/>
              <w:autoSpaceDE w:val="0"/>
              <w:autoSpaceDN w:val="0"/>
              <w:spacing w:after="0" w:line="240" w:lineRule="auto"/>
              <w:ind w:firstLine="709"/>
              <w:jc w:val="both"/>
              <w:rPr>
                <w:rFonts w:ascii="Arial" w:hAnsi="Arial" w:eastAsia="Times New Roman" w:cs="Arial"/>
                <w:sz w:val="24"/>
                <w:szCs w:val="24"/>
                <w:lang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6" w:type="dxa"/>
            <w:gridSpan w:val="7"/>
            <w:shd w:val="clear" w:color="auto" w:fill="auto"/>
          </w:tcPr>
          <w:p>
            <w:pPr>
              <w:widowControl w:val="0"/>
              <w:autoSpaceDE w:val="0"/>
              <w:autoSpaceDN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Указывается один из перечисленных способов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gridAfter w:val="1"/>
          <w:wAfter w:w="168" w:type="dxa"/>
          <w:trHeight w:val="759" w:hRule="atLeast"/>
        </w:trPr>
        <w:tc>
          <w:tcPr>
            <w:tcW w:w="3117" w:type="dxa"/>
            <w:tcBorders>
              <w:top w:val="nil"/>
              <w:left w:val="nil"/>
              <w:right w:val="nil"/>
            </w:tcBorders>
            <w:vAlign w:val="bottom"/>
          </w:tcPr>
          <w:p>
            <w:pPr>
              <w:widowControl w:val="0"/>
              <w:spacing w:after="0" w:line="240" w:lineRule="auto"/>
              <w:ind w:firstLine="709"/>
              <w:jc w:val="both"/>
              <w:rPr>
                <w:rFonts w:ascii="Arial" w:hAnsi="Arial" w:eastAsia="Times New Roman" w:cs="Arial"/>
                <w:sz w:val="24"/>
                <w:szCs w:val="24"/>
                <w:lang w:eastAsia="ru-RU" w:bidi="ru-RU"/>
              </w:rPr>
            </w:pPr>
          </w:p>
        </w:tc>
        <w:tc>
          <w:tcPr>
            <w:tcW w:w="283" w:type="dxa"/>
            <w:tcBorders>
              <w:top w:val="nil"/>
              <w:left w:val="nil"/>
              <w:bottom w:val="nil"/>
              <w:right w:val="nil"/>
            </w:tcBorders>
            <w:vAlign w:val="bottom"/>
          </w:tcPr>
          <w:p>
            <w:pPr>
              <w:widowControl w:val="0"/>
              <w:spacing w:after="0" w:line="240" w:lineRule="auto"/>
              <w:ind w:firstLine="709"/>
              <w:jc w:val="both"/>
              <w:rPr>
                <w:rFonts w:ascii="Arial" w:hAnsi="Arial" w:eastAsia="Times New Roman" w:cs="Arial"/>
                <w:sz w:val="24"/>
                <w:szCs w:val="24"/>
                <w:lang w:eastAsia="ru-RU" w:bidi="ru-RU"/>
              </w:rPr>
            </w:pPr>
          </w:p>
        </w:tc>
        <w:tc>
          <w:tcPr>
            <w:tcW w:w="2268" w:type="dxa"/>
            <w:tcBorders>
              <w:top w:val="nil"/>
              <w:left w:val="nil"/>
              <w:bottom w:val="single" w:color="auto" w:sz="4" w:space="0"/>
              <w:right w:val="nil"/>
            </w:tcBorders>
            <w:vAlign w:val="bottom"/>
          </w:tcPr>
          <w:p>
            <w:pPr>
              <w:widowControl w:val="0"/>
              <w:spacing w:after="0" w:line="240" w:lineRule="auto"/>
              <w:ind w:firstLine="709"/>
              <w:jc w:val="both"/>
              <w:rPr>
                <w:rFonts w:ascii="Arial" w:hAnsi="Arial" w:eastAsia="Times New Roman" w:cs="Arial"/>
                <w:sz w:val="24"/>
                <w:szCs w:val="24"/>
                <w:lang w:eastAsia="ru-RU" w:bidi="ru-RU"/>
              </w:rPr>
            </w:pPr>
          </w:p>
        </w:tc>
        <w:tc>
          <w:tcPr>
            <w:tcW w:w="283" w:type="dxa"/>
            <w:tcBorders>
              <w:top w:val="nil"/>
              <w:left w:val="nil"/>
              <w:bottom w:val="nil"/>
              <w:right w:val="nil"/>
            </w:tcBorders>
            <w:vAlign w:val="bottom"/>
          </w:tcPr>
          <w:p>
            <w:pPr>
              <w:widowControl w:val="0"/>
              <w:spacing w:after="0" w:line="240" w:lineRule="auto"/>
              <w:ind w:firstLine="709"/>
              <w:jc w:val="both"/>
              <w:rPr>
                <w:rFonts w:ascii="Arial" w:hAnsi="Arial" w:eastAsia="Times New Roman" w:cs="Arial"/>
                <w:sz w:val="24"/>
                <w:szCs w:val="24"/>
                <w:lang w:eastAsia="ru-RU" w:bidi="ru-RU"/>
              </w:rPr>
            </w:pPr>
          </w:p>
        </w:tc>
        <w:tc>
          <w:tcPr>
            <w:tcW w:w="3247" w:type="dxa"/>
            <w:gridSpan w:val="2"/>
            <w:tcBorders>
              <w:top w:val="nil"/>
              <w:left w:val="nil"/>
              <w:bottom w:val="single" w:color="auto" w:sz="4" w:space="0"/>
              <w:right w:val="nil"/>
            </w:tcBorders>
            <w:vAlign w:val="bottom"/>
          </w:tcPr>
          <w:p>
            <w:pPr>
              <w:widowControl w:val="0"/>
              <w:spacing w:after="0" w:line="240" w:lineRule="auto"/>
              <w:ind w:firstLine="709"/>
              <w:jc w:val="both"/>
              <w:rPr>
                <w:rFonts w:ascii="Arial" w:hAnsi="Arial" w:eastAsia="Times New Roman" w:cs="Arial"/>
                <w:sz w:val="24"/>
                <w:szCs w:val="24"/>
                <w:lang w:eastAsia="ru-RU" w:bidi="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gridAfter w:val="1"/>
          <w:wAfter w:w="168" w:type="dxa"/>
          <w:trHeight w:val="551" w:hRule="atLeast"/>
        </w:trPr>
        <w:tc>
          <w:tcPr>
            <w:tcW w:w="3117" w:type="dxa"/>
            <w:tcBorders>
              <w:left w:val="nil"/>
              <w:bottom w:val="nil"/>
              <w:right w:val="nil"/>
            </w:tcBorders>
          </w:tcPr>
          <w:p>
            <w:pPr>
              <w:widowControl w:val="0"/>
              <w:spacing w:after="0" w:line="240" w:lineRule="auto"/>
              <w:ind w:firstLine="709"/>
              <w:jc w:val="both"/>
              <w:rPr>
                <w:rFonts w:ascii="Arial" w:hAnsi="Arial" w:eastAsia="Times New Roman" w:cs="Arial"/>
                <w:sz w:val="24"/>
                <w:szCs w:val="24"/>
                <w:lang w:eastAsia="ru-RU" w:bidi="ru-RU"/>
              </w:rPr>
            </w:pPr>
          </w:p>
        </w:tc>
        <w:tc>
          <w:tcPr>
            <w:tcW w:w="283" w:type="dxa"/>
            <w:tcBorders>
              <w:top w:val="nil"/>
              <w:left w:val="nil"/>
              <w:bottom w:val="nil"/>
              <w:right w:val="nil"/>
            </w:tcBorders>
          </w:tcPr>
          <w:p>
            <w:pPr>
              <w:widowControl w:val="0"/>
              <w:spacing w:after="0" w:line="240" w:lineRule="auto"/>
              <w:ind w:firstLine="709"/>
              <w:jc w:val="both"/>
              <w:rPr>
                <w:rFonts w:ascii="Arial" w:hAnsi="Arial" w:eastAsia="Times New Roman" w:cs="Arial"/>
                <w:sz w:val="24"/>
                <w:szCs w:val="24"/>
                <w:lang w:eastAsia="ru-RU" w:bidi="ru-RU"/>
              </w:rPr>
            </w:pPr>
          </w:p>
        </w:tc>
        <w:tc>
          <w:tcPr>
            <w:tcW w:w="2268" w:type="dxa"/>
            <w:tcBorders>
              <w:top w:val="nil"/>
              <w:left w:val="nil"/>
              <w:bottom w:val="nil"/>
              <w:right w:val="nil"/>
            </w:tcBorders>
          </w:tcPr>
          <w:p>
            <w:pPr>
              <w:widowControl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(подпись)</w:t>
            </w:r>
          </w:p>
        </w:tc>
        <w:tc>
          <w:tcPr>
            <w:tcW w:w="283" w:type="dxa"/>
            <w:tcBorders>
              <w:top w:val="nil"/>
              <w:left w:val="nil"/>
              <w:bottom w:val="nil"/>
              <w:right w:val="nil"/>
            </w:tcBorders>
          </w:tcPr>
          <w:p>
            <w:pPr>
              <w:widowControl w:val="0"/>
              <w:spacing w:after="0" w:line="240" w:lineRule="auto"/>
              <w:ind w:firstLine="709"/>
              <w:jc w:val="both"/>
              <w:rPr>
                <w:rFonts w:ascii="Arial" w:hAnsi="Arial" w:eastAsia="Times New Roman" w:cs="Arial"/>
                <w:sz w:val="24"/>
                <w:szCs w:val="24"/>
                <w:lang w:eastAsia="ru-RU" w:bidi="ru-RU"/>
              </w:rPr>
            </w:pPr>
          </w:p>
        </w:tc>
        <w:tc>
          <w:tcPr>
            <w:tcW w:w="3247" w:type="dxa"/>
            <w:gridSpan w:val="2"/>
            <w:tcBorders>
              <w:top w:val="nil"/>
              <w:left w:val="nil"/>
              <w:bottom w:val="nil"/>
              <w:right w:val="nil"/>
            </w:tcBorders>
          </w:tcPr>
          <w:p>
            <w:pPr>
              <w:widowControl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(фамилия, имя, отчество (при наличии)</w:t>
            </w:r>
          </w:p>
        </w:tc>
      </w:tr>
    </w:tbl>
    <w:p>
      <w:pPr>
        <w:widowControl w:val="0"/>
        <w:spacing w:after="0" w:line="240" w:lineRule="auto"/>
        <w:ind w:firstLine="709"/>
        <w:jc w:val="right"/>
        <w:rPr>
          <w:rFonts w:ascii="Arial" w:hAnsi="Arial" w:eastAsia="Times New Roman" w:cs="Arial"/>
          <w:bCs/>
          <w:sz w:val="24"/>
          <w:szCs w:val="24"/>
          <w:lang w:eastAsia="ru-RU"/>
        </w:rPr>
      </w:pPr>
      <w:r>
        <w:rPr>
          <w:rFonts w:ascii="Arial" w:hAnsi="Arial" w:eastAsia="Tahoma" w:cs="Arial"/>
          <w:sz w:val="24"/>
          <w:szCs w:val="24"/>
          <w:lang w:eastAsia="ru-RU" w:bidi="ru-RU"/>
        </w:rPr>
        <w:br w:type="page"/>
      </w:r>
      <w:r>
        <w:rPr>
          <w:rFonts w:ascii="Arial" w:hAnsi="Arial" w:eastAsia="Times New Roman" w:cs="Arial"/>
          <w:bCs/>
          <w:sz w:val="24"/>
          <w:szCs w:val="24"/>
          <w:lang w:eastAsia="ru-RU"/>
        </w:rPr>
        <w:t>Приложение № 7</w:t>
      </w:r>
    </w:p>
    <w:p>
      <w:pPr>
        <w:widowControl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widowControl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по предоставлению муниципальной услуги</w:t>
      </w:r>
    </w:p>
    <w:p>
      <w:pPr>
        <w:spacing w:after="0" w:line="240" w:lineRule="auto"/>
        <w:ind w:firstLine="709"/>
        <w:jc w:val="center"/>
        <w:rPr>
          <w:rFonts w:ascii="Arial" w:hAnsi="Arial" w:eastAsia="Calibri" w:cs="Arial"/>
          <w:sz w:val="24"/>
          <w:szCs w:val="24"/>
        </w:rPr>
      </w:pPr>
    </w:p>
    <w:p>
      <w:pPr>
        <w:spacing w:after="0" w:line="240" w:lineRule="auto"/>
        <w:ind w:firstLine="709"/>
        <w:jc w:val="center"/>
        <w:rPr>
          <w:rFonts w:ascii="Arial" w:hAnsi="Arial" w:eastAsia="Calibri" w:cs="Arial"/>
          <w:sz w:val="24"/>
          <w:szCs w:val="24"/>
        </w:rPr>
      </w:pPr>
      <w:r>
        <w:rPr>
          <w:rFonts w:ascii="Arial" w:hAnsi="Arial" w:eastAsia="Calibri" w:cs="Arial"/>
          <w:sz w:val="24"/>
          <w:szCs w:val="24"/>
        </w:rPr>
        <w:t>ФОРМА</w:t>
      </w:r>
    </w:p>
    <w:p>
      <w:pPr>
        <w:spacing w:after="0" w:line="240" w:lineRule="auto"/>
        <w:ind w:firstLine="709"/>
        <w:jc w:val="right"/>
        <w:rPr>
          <w:rFonts w:ascii="Arial" w:hAnsi="Arial" w:eastAsia="Tahoma" w:cs="Arial"/>
          <w:sz w:val="24"/>
          <w:szCs w:val="24"/>
          <w:lang w:eastAsia="ru-RU" w:bidi="ru-RU"/>
        </w:rPr>
      </w:pPr>
      <w:r>
        <w:rPr>
          <w:rFonts w:ascii="Arial" w:hAnsi="Arial" w:eastAsia="Tahoma" w:cs="Arial"/>
          <w:sz w:val="24"/>
          <w:szCs w:val="24"/>
          <w:lang w:eastAsia="ru-RU" w:bidi="ru-RU"/>
        </w:rPr>
        <w:t>Кому ____________________________________</w:t>
      </w:r>
    </w:p>
    <w:p>
      <w:pPr>
        <w:widowControl w:val="0"/>
        <w:autoSpaceDE w:val="0"/>
        <w:autoSpaceDN w:val="0"/>
        <w:adjustRightInd w:val="0"/>
        <w:spacing w:after="0" w:line="240" w:lineRule="auto"/>
        <w:ind w:firstLine="709"/>
        <w:jc w:val="right"/>
        <w:rPr>
          <w:rFonts w:ascii="Arial" w:hAnsi="Arial" w:eastAsia="Tahoma" w:cs="Arial"/>
          <w:sz w:val="24"/>
          <w:szCs w:val="24"/>
          <w:lang w:eastAsia="ru-RU" w:bidi="ru-RU"/>
        </w:rPr>
      </w:pPr>
      <w:r>
        <w:rPr>
          <w:rFonts w:ascii="Arial" w:hAnsi="Arial" w:eastAsia="Tahoma"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лица,_____________________________</w:t>
      </w:r>
    </w:p>
    <w:p>
      <w:pPr>
        <w:widowControl w:val="0"/>
        <w:autoSpaceDE w:val="0"/>
        <w:autoSpaceDN w:val="0"/>
        <w:adjustRightInd w:val="0"/>
        <w:spacing w:after="0" w:line="240" w:lineRule="auto"/>
        <w:ind w:firstLine="709"/>
        <w:jc w:val="right"/>
        <w:rPr>
          <w:rFonts w:ascii="Arial" w:hAnsi="Arial" w:eastAsia="Tahoma" w:cs="Arial"/>
          <w:sz w:val="24"/>
          <w:szCs w:val="24"/>
          <w:lang w:eastAsia="ru-RU" w:bidi="ru-RU"/>
        </w:rPr>
      </w:pPr>
      <w:r>
        <w:rPr>
          <w:rFonts w:ascii="Arial" w:hAnsi="Arial" w:eastAsia="Tahoma" w:cs="Arial"/>
          <w:sz w:val="24"/>
          <w:szCs w:val="24"/>
          <w:lang w:eastAsia="ru-RU" w:bidi="ru-RU"/>
        </w:rPr>
        <w:t>почтовый индекс и адрес, телефон, адрес электронной почты)</w:t>
      </w:r>
    </w:p>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Решение об отказе во внесении исправлений документ</w:t>
      </w:r>
    </w:p>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 xml:space="preserve">__________________________________________________________________ </w:t>
      </w:r>
    </w:p>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(наименование уполномоченного органа государственной власти, органа местного самоуправления)</w:t>
      </w:r>
    </w:p>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(дата и номер регистрации)</w:t>
      </w:r>
    </w:p>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 xml:space="preserve">исправлений в градостроительный план земельного участка. </w:t>
      </w:r>
    </w:p>
    <w:tbl>
      <w:tblPr>
        <w:tblStyle w:val="7"/>
        <w:tblW w:w="97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201"/>
        <w:gridCol w:w="4678"/>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71" w:hRule="atLeast"/>
        </w:trPr>
        <w:tc>
          <w:tcPr>
            <w:tcW w:w="1201"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 пункта Админи-стратив-ного регламента</w:t>
            </w:r>
          </w:p>
        </w:tc>
        <w:tc>
          <w:tcPr>
            <w:tcW w:w="4678"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Наименование основания для отказа во внесении исправлений в документ_________ в соответствии с Административным регламентом</w:t>
            </w:r>
          </w:p>
        </w:tc>
        <w:tc>
          <w:tcPr>
            <w:tcW w:w="3827"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Разъяснение причин отказа во внесении исправлений в документ______________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163" w:hRule="atLeast"/>
        </w:trPr>
        <w:tc>
          <w:tcPr>
            <w:tcW w:w="1201" w:type="dxa"/>
            <w:vMerge w:val="restart"/>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12.4</w:t>
            </w:r>
          </w:p>
        </w:tc>
        <w:tc>
          <w:tcPr>
            <w:tcW w:w="4678"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 xml:space="preserve">Обращение лица, не являющегося заявителем </w:t>
            </w:r>
          </w:p>
        </w:tc>
        <w:tc>
          <w:tcPr>
            <w:tcW w:w="3827"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3" w:hRule="atLeast"/>
        </w:trPr>
        <w:tc>
          <w:tcPr>
            <w:tcW w:w="1201" w:type="dxa"/>
            <w:vMerge w:val="continue"/>
          </w:tcPr>
          <w:p>
            <w:pPr>
              <w:widowControl w:val="0"/>
              <w:spacing w:after="0" w:line="240" w:lineRule="auto"/>
              <w:ind w:firstLine="5"/>
              <w:jc w:val="both"/>
              <w:rPr>
                <w:rFonts w:ascii="Arial" w:hAnsi="Arial" w:eastAsia="Tahoma" w:cs="Arial"/>
                <w:sz w:val="24"/>
                <w:szCs w:val="24"/>
                <w:lang w:eastAsia="ru-RU" w:bidi="ru-RU"/>
              </w:rPr>
            </w:pPr>
          </w:p>
        </w:tc>
        <w:tc>
          <w:tcPr>
            <w:tcW w:w="4678"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отсутствие опечаток и ошибок в документе_____________________</w:t>
            </w:r>
          </w:p>
        </w:tc>
        <w:tc>
          <w:tcPr>
            <w:tcW w:w="3827"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Указываются основания такого вывода</w:t>
            </w:r>
          </w:p>
        </w:tc>
      </w:tr>
    </w:tbl>
    <w:p>
      <w:pPr>
        <w:widowControl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pPr>
        <w:widowControl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pPr>
        <w:widowControl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Дополнительно информируем:_______________________________________</w:t>
      </w:r>
      <w:r>
        <w:rPr>
          <w:rFonts w:ascii="Arial" w:hAnsi="Arial" w:eastAsia="Times New Roman" w:cs="Arial"/>
          <w:sz w:val="24"/>
          <w:szCs w:val="24"/>
          <w:lang w:eastAsia="ru-RU"/>
        </w:rPr>
        <w:br w:type="textWrapping"/>
      </w:r>
      <w:r>
        <w:rPr>
          <w:rFonts w:ascii="Arial" w:hAnsi="Arial" w:eastAsia="Times New Roman" w:cs="Arial"/>
          <w:sz w:val="24"/>
          <w:szCs w:val="24"/>
          <w:lang w:eastAsia="ru-RU"/>
        </w:rPr>
        <w:t xml:space="preserve">______________________________________________________________________. </w:t>
      </w:r>
    </w:p>
    <w:p>
      <w:pPr>
        <w:widowControl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pPr>
        <w:widowControl w:val="0"/>
        <w:spacing w:after="0" w:line="240" w:lineRule="auto"/>
        <w:ind w:firstLine="709"/>
        <w:jc w:val="both"/>
        <w:rPr>
          <w:rFonts w:ascii="Arial" w:hAnsi="Arial" w:eastAsia="Times New Roman" w:cs="Arial"/>
          <w:sz w:val="24"/>
          <w:szCs w:val="24"/>
          <w:lang w:eastAsia="ru-RU"/>
        </w:rPr>
      </w:pPr>
    </w:p>
    <w:tbl>
      <w:tblPr>
        <w:tblStyle w:val="7"/>
        <w:tblW w:w="9923" w:type="dxa"/>
        <w:tblInd w:w="0" w:type="dxa"/>
        <w:tblLayout w:type="fixed"/>
        <w:tblCellMar>
          <w:top w:w="0" w:type="dxa"/>
          <w:left w:w="28" w:type="dxa"/>
          <w:bottom w:w="0" w:type="dxa"/>
          <w:right w:w="28" w:type="dxa"/>
        </w:tblCellMar>
      </w:tblPr>
      <w:tblGrid>
        <w:gridCol w:w="3119"/>
        <w:gridCol w:w="283"/>
        <w:gridCol w:w="2269"/>
        <w:gridCol w:w="283"/>
        <w:gridCol w:w="3969"/>
      </w:tblGrid>
      <w:tr>
        <w:tblPrEx>
          <w:tblCellMar>
            <w:top w:w="0" w:type="dxa"/>
            <w:left w:w="28" w:type="dxa"/>
            <w:bottom w:w="0" w:type="dxa"/>
            <w:right w:w="28" w:type="dxa"/>
          </w:tblCellMar>
        </w:tblPrEx>
        <w:tc>
          <w:tcPr>
            <w:tcW w:w="3119" w:type="dxa"/>
            <w:tcBorders>
              <w:top w:val="nil"/>
              <w:left w:val="nil"/>
              <w:bottom w:val="single" w:color="auto" w:sz="4" w:space="0"/>
              <w:right w:val="nil"/>
            </w:tcBorders>
            <w:vAlign w:val="bottom"/>
          </w:tcPr>
          <w:p>
            <w:pPr>
              <w:widowControl w:val="0"/>
              <w:spacing w:after="0" w:line="240" w:lineRule="auto"/>
              <w:ind w:firstLine="709"/>
              <w:jc w:val="both"/>
              <w:rPr>
                <w:rFonts w:ascii="Arial" w:hAnsi="Arial" w:eastAsia="Tahoma" w:cs="Arial"/>
                <w:sz w:val="24"/>
                <w:szCs w:val="24"/>
                <w:lang w:eastAsia="ru-RU" w:bidi="ru-RU"/>
              </w:rPr>
            </w:pPr>
          </w:p>
        </w:tc>
        <w:tc>
          <w:tcPr>
            <w:tcW w:w="283" w:type="dxa"/>
            <w:tcBorders>
              <w:top w:val="nil"/>
              <w:left w:val="nil"/>
              <w:bottom w:val="nil"/>
              <w:right w:val="nil"/>
            </w:tcBorders>
            <w:vAlign w:val="bottom"/>
          </w:tcPr>
          <w:p>
            <w:pPr>
              <w:widowControl w:val="0"/>
              <w:spacing w:after="0" w:line="240" w:lineRule="auto"/>
              <w:ind w:firstLine="709"/>
              <w:jc w:val="both"/>
              <w:rPr>
                <w:rFonts w:ascii="Arial" w:hAnsi="Arial" w:eastAsia="Tahoma" w:cs="Arial"/>
                <w:sz w:val="24"/>
                <w:szCs w:val="24"/>
                <w:lang w:eastAsia="ru-RU" w:bidi="ru-RU"/>
              </w:rPr>
            </w:pPr>
          </w:p>
        </w:tc>
        <w:tc>
          <w:tcPr>
            <w:tcW w:w="2269" w:type="dxa"/>
            <w:tcBorders>
              <w:top w:val="nil"/>
              <w:left w:val="nil"/>
              <w:bottom w:val="single" w:color="auto" w:sz="4" w:space="0"/>
              <w:right w:val="nil"/>
            </w:tcBorders>
            <w:vAlign w:val="bottom"/>
          </w:tcPr>
          <w:p>
            <w:pPr>
              <w:widowControl w:val="0"/>
              <w:spacing w:after="0" w:line="240" w:lineRule="auto"/>
              <w:ind w:firstLine="709"/>
              <w:jc w:val="both"/>
              <w:rPr>
                <w:rFonts w:ascii="Arial" w:hAnsi="Arial" w:eastAsia="Tahoma" w:cs="Arial"/>
                <w:sz w:val="24"/>
                <w:szCs w:val="24"/>
                <w:lang w:eastAsia="ru-RU" w:bidi="ru-RU"/>
              </w:rPr>
            </w:pPr>
          </w:p>
        </w:tc>
        <w:tc>
          <w:tcPr>
            <w:tcW w:w="283" w:type="dxa"/>
            <w:tcBorders>
              <w:top w:val="nil"/>
              <w:left w:val="nil"/>
              <w:bottom w:val="nil"/>
              <w:right w:val="nil"/>
            </w:tcBorders>
            <w:vAlign w:val="bottom"/>
          </w:tcPr>
          <w:p>
            <w:pPr>
              <w:widowControl w:val="0"/>
              <w:spacing w:after="0" w:line="240" w:lineRule="auto"/>
              <w:ind w:firstLine="709"/>
              <w:jc w:val="both"/>
              <w:rPr>
                <w:rFonts w:ascii="Arial" w:hAnsi="Arial" w:eastAsia="Tahoma" w:cs="Arial"/>
                <w:sz w:val="24"/>
                <w:szCs w:val="24"/>
                <w:lang w:eastAsia="ru-RU" w:bidi="ru-RU"/>
              </w:rPr>
            </w:pPr>
          </w:p>
        </w:tc>
        <w:tc>
          <w:tcPr>
            <w:tcW w:w="3969" w:type="dxa"/>
            <w:tcBorders>
              <w:top w:val="nil"/>
              <w:left w:val="nil"/>
              <w:bottom w:val="single" w:color="auto" w:sz="4" w:space="0"/>
              <w:right w:val="nil"/>
            </w:tcBorders>
            <w:vAlign w:val="bottom"/>
          </w:tcPr>
          <w:p>
            <w:pPr>
              <w:widowControl w:val="0"/>
              <w:spacing w:after="0" w:line="240" w:lineRule="auto"/>
              <w:ind w:firstLine="709"/>
              <w:jc w:val="both"/>
              <w:rPr>
                <w:rFonts w:ascii="Arial" w:hAnsi="Arial" w:eastAsia="Tahoma" w:cs="Arial"/>
                <w:sz w:val="24"/>
                <w:szCs w:val="24"/>
                <w:lang w:eastAsia="ru-RU" w:bidi="ru-RU"/>
              </w:rPr>
            </w:pPr>
          </w:p>
        </w:tc>
      </w:tr>
      <w:tr>
        <w:tblPrEx>
          <w:tblCellMar>
            <w:top w:w="0" w:type="dxa"/>
            <w:left w:w="28" w:type="dxa"/>
            <w:bottom w:w="0" w:type="dxa"/>
            <w:right w:w="28" w:type="dxa"/>
          </w:tblCellMar>
        </w:tblPrEx>
        <w:tc>
          <w:tcPr>
            <w:tcW w:w="3119" w:type="dxa"/>
            <w:tcBorders>
              <w:top w:val="nil"/>
              <w:left w:val="nil"/>
              <w:bottom w:val="nil"/>
              <w:right w:val="nil"/>
            </w:tcBorders>
          </w:tcPr>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(должность)</w:t>
            </w:r>
          </w:p>
        </w:tc>
        <w:tc>
          <w:tcPr>
            <w:tcW w:w="283" w:type="dxa"/>
            <w:tcBorders>
              <w:top w:val="nil"/>
              <w:left w:val="nil"/>
              <w:bottom w:val="nil"/>
              <w:right w:val="nil"/>
            </w:tcBorders>
          </w:tcPr>
          <w:p>
            <w:pPr>
              <w:widowControl w:val="0"/>
              <w:spacing w:after="0" w:line="240" w:lineRule="auto"/>
              <w:ind w:firstLine="709"/>
              <w:jc w:val="both"/>
              <w:rPr>
                <w:rFonts w:ascii="Arial" w:hAnsi="Arial" w:eastAsia="Tahoma" w:cs="Arial"/>
                <w:sz w:val="24"/>
                <w:szCs w:val="24"/>
                <w:lang w:eastAsia="ru-RU" w:bidi="ru-RU"/>
              </w:rPr>
            </w:pPr>
          </w:p>
        </w:tc>
        <w:tc>
          <w:tcPr>
            <w:tcW w:w="2269" w:type="dxa"/>
            <w:tcBorders>
              <w:top w:val="nil"/>
              <w:left w:val="nil"/>
              <w:bottom w:val="nil"/>
              <w:right w:val="nil"/>
            </w:tcBorders>
          </w:tcPr>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(подпись)</w:t>
            </w:r>
          </w:p>
        </w:tc>
        <w:tc>
          <w:tcPr>
            <w:tcW w:w="283" w:type="dxa"/>
            <w:tcBorders>
              <w:top w:val="nil"/>
              <w:left w:val="nil"/>
              <w:bottom w:val="nil"/>
              <w:right w:val="nil"/>
            </w:tcBorders>
          </w:tcPr>
          <w:p>
            <w:pPr>
              <w:widowControl w:val="0"/>
              <w:spacing w:after="0" w:line="240" w:lineRule="auto"/>
              <w:ind w:firstLine="709"/>
              <w:jc w:val="both"/>
              <w:rPr>
                <w:rFonts w:ascii="Arial" w:hAnsi="Arial" w:eastAsia="Tahoma" w:cs="Arial"/>
                <w:sz w:val="24"/>
                <w:szCs w:val="24"/>
                <w:lang w:eastAsia="ru-RU" w:bidi="ru-RU"/>
              </w:rPr>
            </w:pPr>
          </w:p>
        </w:tc>
        <w:tc>
          <w:tcPr>
            <w:tcW w:w="3969" w:type="dxa"/>
            <w:tcBorders>
              <w:top w:val="nil"/>
              <w:left w:val="nil"/>
              <w:bottom w:val="nil"/>
              <w:right w:val="nil"/>
            </w:tcBorders>
          </w:tcPr>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(фамилия, имя, отчество (при наличии)</w:t>
            </w:r>
          </w:p>
        </w:tc>
      </w:tr>
    </w:tbl>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Дата</w:t>
      </w:r>
    </w:p>
    <w:p>
      <w:pPr>
        <w:spacing w:after="0" w:line="240" w:lineRule="auto"/>
        <w:ind w:firstLine="709"/>
        <w:jc w:val="right"/>
        <w:rPr>
          <w:rFonts w:ascii="Arial" w:hAnsi="Arial" w:eastAsia="Times New Roman" w:cs="Arial"/>
          <w:sz w:val="24"/>
          <w:szCs w:val="24"/>
          <w:lang w:eastAsia="ru-RU"/>
        </w:rPr>
      </w:pPr>
      <w:r>
        <w:rPr>
          <w:rFonts w:ascii="Arial" w:hAnsi="Arial" w:eastAsia="Tahoma" w:cs="Arial"/>
          <w:sz w:val="24"/>
          <w:szCs w:val="24"/>
          <w:lang w:eastAsia="ru-RU" w:bidi="ru-RU"/>
        </w:rPr>
        <w:br w:type="page"/>
      </w:r>
      <w:r>
        <w:rPr>
          <w:rFonts w:ascii="Arial" w:hAnsi="Arial" w:eastAsia="Times New Roman" w:cs="Arial"/>
          <w:sz w:val="24"/>
          <w:szCs w:val="24"/>
          <w:lang w:eastAsia="ru-RU"/>
        </w:rPr>
        <w:t>Приложение № 8</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регламенту по предоставлению муниципальной услуги </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p>
    <w:p>
      <w:pPr>
        <w:numPr>
          <w:ilvl w:val="0"/>
          <w:numId w:val="1"/>
        </w:num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Перечень признаков заявителей</w:t>
      </w:r>
    </w:p>
    <w:p>
      <w:pPr>
        <w:spacing w:after="0" w:line="240" w:lineRule="auto"/>
        <w:ind w:firstLine="709"/>
        <w:jc w:val="both"/>
        <w:rPr>
          <w:rFonts w:ascii="Arial" w:hAnsi="Arial" w:eastAsia="Times New Roman" w:cs="Arial"/>
          <w:sz w:val="24"/>
          <w:szCs w:val="24"/>
          <w:lang w:eastAsia="ru-RU"/>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3064"/>
        <w:gridCol w:w="5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w:t>
            </w:r>
          </w:p>
        </w:tc>
        <w:tc>
          <w:tcPr>
            <w:tcW w:w="306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Признак заявителя</w:t>
            </w:r>
          </w:p>
        </w:tc>
        <w:tc>
          <w:tcPr>
            <w:tcW w:w="547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Значения признаков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Times New Roman" w:cs="Arial"/>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306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Категория заявителя</w:t>
            </w:r>
          </w:p>
        </w:tc>
        <w:tc>
          <w:tcPr>
            <w:tcW w:w="547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Юридическое лицо</w:t>
            </w:r>
          </w:p>
          <w:p>
            <w:pPr>
              <w:autoSpaceDE w:val="0"/>
              <w:autoSpaceDN w:val="0"/>
              <w:adjustRightInd w:val="0"/>
              <w:spacing w:after="0" w:line="240" w:lineRule="auto"/>
              <w:jc w:val="both"/>
              <w:rPr>
                <w:rFonts w:ascii="Arial" w:hAnsi="Arial" w:eastAsia="Calibri"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306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Обратился руководитель юридического лица /обратился представитель по доверенности</w:t>
            </w:r>
          </w:p>
        </w:tc>
        <w:tc>
          <w:tcPr>
            <w:tcW w:w="5470" w:type="dxa"/>
            <w:shd w:val="clear" w:color="auto" w:fill="auto"/>
          </w:tcPr>
          <w:p>
            <w:pPr>
              <w:numPr>
                <w:ilvl w:val="0"/>
                <w:numId w:val="2"/>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руководитель юридического лица</w:t>
            </w:r>
          </w:p>
          <w:p>
            <w:pPr>
              <w:numPr>
                <w:ilvl w:val="0"/>
                <w:numId w:val="2"/>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представитель по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Times New Roman"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306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Категория заявителя</w:t>
            </w:r>
          </w:p>
        </w:tc>
        <w:tc>
          <w:tcPr>
            <w:tcW w:w="547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Юридическое лицо</w:t>
            </w:r>
          </w:p>
          <w:p>
            <w:pPr>
              <w:autoSpaceDE w:val="0"/>
              <w:autoSpaceDN w:val="0"/>
              <w:adjustRightInd w:val="0"/>
              <w:spacing w:after="0" w:line="240" w:lineRule="auto"/>
              <w:jc w:val="both"/>
              <w:rPr>
                <w:rFonts w:ascii="Arial" w:hAnsi="Arial" w:eastAsia="Calibri"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306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Обратился руководитель юридического лица /обратился представитель по доверенности</w:t>
            </w:r>
          </w:p>
        </w:tc>
        <w:tc>
          <w:tcPr>
            <w:tcW w:w="5470" w:type="dxa"/>
            <w:shd w:val="clear" w:color="auto" w:fill="auto"/>
          </w:tcPr>
          <w:p>
            <w:pPr>
              <w:numPr>
                <w:ilvl w:val="0"/>
                <w:numId w:val="3"/>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руководитель юридического лица</w:t>
            </w:r>
          </w:p>
          <w:p>
            <w:pPr>
              <w:numPr>
                <w:ilvl w:val="0"/>
                <w:numId w:val="3"/>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представитель по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Times New Roman" w:cs="Arial"/>
                <w:bCs/>
                <w:sz w:val="24"/>
                <w:szCs w:val="24"/>
                <w:lang w:eastAsia="ru-RU"/>
              </w:rPr>
              <w:t xml:space="preserve">Вариант 3. Выдача дубликата </w:t>
            </w:r>
            <w:r>
              <w:rPr>
                <w:rFonts w:ascii="Arial" w:hAnsi="Arial" w:eastAsia="Times New Roman"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306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Категория заявителя</w:t>
            </w:r>
          </w:p>
        </w:tc>
        <w:tc>
          <w:tcPr>
            <w:tcW w:w="547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Юридическое лицо</w:t>
            </w:r>
          </w:p>
          <w:p>
            <w:pPr>
              <w:autoSpaceDE w:val="0"/>
              <w:autoSpaceDN w:val="0"/>
              <w:adjustRightInd w:val="0"/>
              <w:spacing w:after="0" w:line="240" w:lineRule="auto"/>
              <w:jc w:val="both"/>
              <w:rPr>
                <w:rFonts w:ascii="Arial" w:hAnsi="Arial" w:eastAsia="Calibri"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306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Обратился руководитель юридического лица /обратился представитель по доверенности</w:t>
            </w:r>
          </w:p>
        </w:tc>
        <w:tc>
          <w:tcPr>
            <w:tcW w:w="5470" w:type="dxa"/>
            <w:shd w:val="clear" w:color="auto" w:fill="auto"/>
          </w:tcPr>
          <w:p>
            <w:pPr>
              <w:numPr>
                <w:ilvl w:val="0"/>
                <w:numId w:val="4"/>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руководитель юридического лица</w:t>
            </w:r>
          </w:p>
          <w:p>
            <w:pPr>
              <w:numPr>
                <w:ilvl w:val="0"/>
                <w:numId w:val="4"/>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представитель по доверенности</w:t>
            </w:r>
          </w:p>
        </w:tc>
      </w:tr>
    </w:tbl>
    <w:p>
      <w:pPr>
        <w:spacing w:after="0" w:line="240" w:lineRule="auto"/>
        <w:jc w:val="both"/>
        <w:rPr>
          <w:rFonts w:ascii="Arial" w:hAnsi="Arial" w:eastAsia="Times New Roman" w:cs="Arial"/>
          <w:sz w:val="24"/>
          <w:szCs w:val="24"/>
          <w:lang w:eastAsia="ru-RU"/>
        </w:rPr>
      </w:pPr>
    </w:p>
    <w:p>
      <w:pPr>
        <w:spacing w:after="0" w:line="240" w:lineRule="auto"/>
        <w:contextualSpacing/>
        <w:jc w:val="both"/>
        <w:rPr>
          <w:rFonts w:ascii="Arial" w:hAnsi="Arial" w:eastAsia="Calibri" w:cs="Arial"/>
          <w:sz w:val="24"/>
          <w:szCs w:val="24"/>
        </w:rPr>
      </w:pPr>
      <w:r>
        <w:rPr>
          <w:rFonts w:ascii="Arial" w:hAnsi="Arial" w:eastAsia="Calibri"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8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 xml:space="preserve">Вариант </w:t>
            </w:r>
          </w:p>
        </w:tc>
        <w:tc>
          <w:tcPr>
            <w:tcW w:w="824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 xml:space="preserve">Комбинация значений признаков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Вариант 1 «</w:t>
            </w:r>
            <w:r>
              <w:rPr>
                <w:rFonts w:ascii="Arial" w:hAnsi="Arial" w:eastAsia="Times New Roman" w:cs="Arial"/>
                <w:sz w:val="24"/>
                <w:szCs w:val="24"/>
                <w:lang w:eastAsia="ru-RU"/>
              </w:rPr>
              <w:t>Принятие постановления об установлении публичного сервитута либо об отказе в установлении публичного сервитута</w:t>
            </w:r>
            <w:r>
              <w:rPr>
                <w:rFonts w:ascii="Arial" w:hAnsi="Arial" w:eastAsia="Times New Roman" w:cs="Arial"/>
                <w:kern w:val="36"/>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824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824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юридического лица по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Вариант 2 «</w:t>
            </w:r>
            <w:r>
              <w:rPr>
                <w:rFonts w:ascii="Arial" w:hAnsi="Arial" w:eastAsia="Times New Roman" w:cs="Arial"/>
                <w:bCs/>
                <w:sz w:val="24"/>
                <w:szCs w:val="24"/>
                <w:lang w:eastAsia="ru-RU"/>
              </w:rPr>
              <w:t>Исправление допущенных опечаток и ошибок в выданных в результате предоставления Муниципальной услуги документах</w:t>
            </w:r>
            <w:r>
              <w:rPr>
                <w:rFonts w:ascii="Arial" w:hAnsi="Arial" w:eastAsia="Calibri" w:cs="Arial"/>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824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824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юридического лица по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Вариант 3«</w:t>
            </w:r>
            <w:r>
              <w:rPr>
                <w:rFonts w:ascii="Arial" w:hAnsi="Arial" w:eastAsia="Times New Roman" w:cs="Arial"/>
                <w:bCs/>
                <w:sz w:val="24"/>
                <w:szCs w:val="24"/>
                <w:lang w:eastAsia="ru-RU"/>
              </w:rPr>
              <w:t xml:space="preserve">Выдача дубликата </w:t>
            </w:r>
            <w:r>
              <w:rPr>
                <w:rFonts w:ascii="Arial" w:hAnsi="Arial" w:eastAsia="Times New Roman"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r>
              <w:rPr>
                <w:rFonts w:ascii="Arial" w:hAnsi="Arial" w:eastAsia="Times New Roman" w:cs="Arial"/>
                <w:kern w:val="36"/>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824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824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юридического лица по доверенности</w:t>
            </w:r>
          </w:p>
        </w:tc>
      </w:tr>
    </w:tbl>
    <w:p>
      <w:pPr>
        <w:widowControl w:val="0"/>
        <w:spacing w:after="0" w:line="240" w:lineRule="auto"/>
        <w:ind w:firstLine="709"/>
        <w:jc w:val="both"/>
        <w:rPr>
          <w:rFonts w:ascii="Arial" w:hAnsi="Arial" w:eastAsia="Tahoma" w:cs="Arial"/>
          <w:sz w:val="24"/>
          <w:szCs w:val="24"/>
          <w:lang w:eastAsia="ru-RU" w:bidi="ru-RU"/>
        </w:rPr>
      </w:pPr>
    </w:p>
    <w:p/>
    <w:sectPr>
      <w:pgSz w:w="11906" w:h="16838"/>
      <w:pgMar w:top="2268" w:right="567" w:bottom="567"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Candara">
    <w:panose1 w:val="020E0502030303020204"/>
    <w:charset w:val="CC"/>
    <w:family w:val="swiss"/>
    <w:pitch w:val="default"/>
    <w:sig w:usb0="A00002EF" w:usb1="4000A44B" w:usb2="00000000" w:usb3="00000000" w:csb0="2000019F" w:csb1="00000000"/>
  </w:font>
  <w:font w:name="Mangal">
    <w:panose1 w:val="02040503050203030202"/>
    <w:charset w:val="01"/>
    <w:family w:val="roman"/>
    <w:pitch w:val="default"/>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7B54E0"/>
    <w:multiLevelType w:val="multilevel"/>
    <w:tmpl w:val="2B7B54E0"/>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
    <w:nsid w:val="33410405"/>
    <w:multiLevelType w:val="multilevel"/>
    <w:tmpl w:val="3341040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4CA64562"/>
    <w:multiLevelType w:val="multilevel"/>
    <w:tmpl w:val="4CA64562"/>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
    <w:nsid w:val="6F415B6E"/>
    <w:multiLevelType w:val="multilevel"/>
    <w:tmpl w:val="6F415B6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A90"/>
    <w:rsid w:val="00023AF5"/>
    <w:rsid w:val="0005184D"/>
    <w:rsid w:val="00077D61"/>
    <w:rsid w:val="000831A1"/>
    <w:rsid w:val="0009677F"/>
    <w:rsid w:val="000E6B11"/>
    <w:rsid w:val="000F0CBB"/>
    <w:rsid w:val="001312E0"/>
    <w:rsid w:val="001F44E3"/>
    <w:rsid w:val="0021293C"/>
    <w:rsid w:val="00214239"/>
    <w:rsid w:val="002702AB"/>
    <w:rsid w:val="002A7B73"/>
    <w:rsid w:val="002D1694"/>
    <w:rsid w:val="00362E69"/>
    <w:rsid w:val="003656FC"/>
    <w:rsid w:val="00374205"/>
    <w:rsid w:val="00387A8A"/>
    <w:rsid w:val="00392CFF"/>
    <w:rsid w:val="00392F2B"/>
    <w:rsid w:val="003A3180"/>
    <w:rsid w:val="003B183B"/>
    <w:rsid w:val="003B402A"/>
    <w:rsid w:val="003B4AB9"/>
    <w:rsid w:val="003E7E57"/>
    <w:rsid w:val="0042582F"/>
    <w:rsid w:val="00467874"/>
    <w:rsid w:val="00482FFC"/>
    <w:rsid w:val="0049669B"/>
    <w:rsid w:val="004B2020"/>
    <w:rsid w:val="004B4195"/>
    <w:rsid w:val="004D049C"/>
    <w:rsid w:val="0050269B"/>
    <w:rsid w:val="005125E6"/>
    <w:rsid w:val="005242A9"/>
    <w:rsid w:val="00532063"/>
    <w:rsid w:val="00564F9A"/>
    <w:rsid w:val="0057287C"/>
    <w:rsid w:val="005B136D"/>
    <w:rsid w:val="005C497D"/>
    <w:rsid w:val="005D3E36"/>
    <w:rsid w:val="005E6352"/>
    <w:rsid w:val="005E6513"/>
    <w:rsid w:val="0060182E"/>
    <w:rsid w:val="006071FB"/>
    <w:rsid w:val="006133B7"/>
    <w:rsid w:val="0062268A"/>
    <w:rsid w:val="00641D96"/>
    <w:rsid w:val="0065712D"/>
    <w:rsid w:val="006759AF"/>
    <w:rsid w:val="006918B6"/>
    <w:rsid w:val="006B7A90"/>
    <w:rsid w:val="00753448"/>
    <w:rsid w:val="00770795"/>
    <w:rsid w:val="007C2208"/>
    <w:rsid w:val="008344B5"/>
    <w:rsid w:val="00866586"/>
    <w:rsid w:val="00884CAD"/>
    <w:rsid w:val="008A069A"/>
    <w:rsid w:val="008D5103"/>
    <w:rsid w:val="008F3C21"/>
    <w:rsid w:val="008F65CA"/>
    <w:rsid w:val="009661A0"/>
    <w:rsid w:val="00991779"/>
    <w:rsid w:val="009B0848"/>
    <w:rsid w:val="009C2EB7"/>
    <w:rsid w:val="009D1223"/>
    <w:rsid w:val="009D7E00"/>
    <w:rsid w:val="009E74F0"/>
    <w:rsid w:val="009F28CD"/>
    <w:rsid w:val="00A05BAD"/>
    <w:rsid w:val="00A51BC4"/>
    <w:rsid w:val="00AA2479"/>
    <w:rsid w:val="00AC29D9"/>
    <w:rsid w:val="00AD49A5"/>
    <w:rsid w:val="00AE6D6C"/>
    <w:rsid w:val="00AF51A6"/>
    <w:rsid w:val="00B007E6"/>
    <w:rsid w:val="00B215B6"/>
    <w:rsid w:val="00B47D7F"/>
    <w:rsid w:val="00B60F91"/>
    <w:rsid w:val="00B62B71"/>
    <w:rsid w:val="00B63548"/>
    <w:rsid w:val="00B64AF0"/>
    <w:rsid w:val="00B70C20"/>
    <w:rsid w:val="00B75F16"/>
    <w:rsid w:val="00BB56A9"/>
    <w:rsid w:val="00BD5D30"/>
    <w:rsid w:val="00BE5550"/>
    <w:rsid w:val="00C14426"/>
    <w:rsid w:val="00C4465B"/>
    <w:rsid w:val="00CB7CC2"/>
    <w:rsid w:val="00D270E6"/>
    <w:rsid w:val="00D309DE"/>
    <w:rsid w:val="00D521E3"/>
    <w:rsid w:val="00DA4557"/>
    <w:rsid w:val="00DB252A"/>
    <w:rsid w:val="00DE2B06"/>
    <w:rsid w:val="00E52673"/>
    <w:rsid w:val="00E57EBD"/>
    <w:rsid w:val="00E82926"/>
    <w:rsid w:val="00E93AB2"/>
    <w:rsid w:val="00EC3863"/>
    <w:rsid w:val="00F23B5D"/>
    <w:rsid w:val="00F248C0"/>
    <w:rsid w:val="00F92980"/>
    <w:rsid w:val="00F9396A"/>
    <w:rsid w:val="00F973A1"/>
    <w:rsid w:val="00FA6D11"/>
    <w:rsid w:val="3225386A"/>
    <w:rsid w:val="46530E60"/>
    <w:rsid w:val="5129422A"/>
    <w:rsid w:val="68E14AB5"/>
    <w:rsid w:val="78FE311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7"/>
    <w:qFormat/>
    <w:uiPriority w:val="0"/>
    <w:pPr>
      <w:spacing w:after="0" w:line="240" w:lineRule="auto"/>
      <w:ind w:firstLine="567"/>
      <w:jc w:val="center"/>
      <w:outlineLvl w:val="0"/>
    </w:pPr>
    <w:rPr>
      <w:rFonts w:ascii="Arial" w:hAnsi="Arial" w:eastAsia="Times New Roman" w:cs="Arial"/>
      <w:b/>
      <w:bCs/>
      <w:kern w:val="32"/>
      <w:sz w:val="32"/>
      <w:szCs w:val="32"/>
      <w:lang w:eastAsia="ru-RU"/>
    </w:rPr>
  </w:style>
  <w:style w:type="paragraph" w:styleId="3">
    <w:name w:val="heading 2"/>
    <w:basedOn w:val="1"/>
    <w:link w:val="18"/>
    <w:qFormat/>
    <w:uiPriority w:val="0"/>
    <w:pPr>
      <w:spacing w:after="0" w:line="240" w:lineRule="auto"/>
      <w:ind w:firstLine="567"/>
      <w:jc w:val="center"/>
      <w:outlineLvl w:val="1"/>
    </w:pPr>
    <w:rPr>
      <w:rFonts w:ascii="Arial" w:hAnsi="Arial" w:eastAsia="Times New Roman" w:cs="Arial"/>
      <w:b/>
      <w:bCs/>
      <w:iCs/>
      <w:sz w:val="30"/>
      <w:szCs w:val="28"/>
      <w:lang w:eastAsia="ru-RU"/>
    </w:rPr>
  </w:style>
  <w:style w:type="paragraph" w:styleId="4">
    <w:name w:val="heading 3"/>
    <w:basedOn w:val="1"/>
    <w:link w:val="19"/>
    <w:qFormat/>
    <w:uiPriority w:val="0"/>
    <w:pPr>
      <w:spacing w:after="0" w:line="240" w:lineRule="auto"/>
      <w:ind w:firstLine="567"/>
      <w:jc w:val="both"/>
      <w:outlineLvl w:val="2"/>
    </w:pPr>
    <w:rPr>
      <w:rFonts w:ascii="Arial" w:hAnsi="Arial" w:eastAsia="Times New Roman" w:cs="Arial"/>
      <w:b/>
      <w:bCs/>
      <w:sz w:val="28"/>
      <w:szCs w:val="26"/>
      <w:lang w:eastAsia="ru-RU"/>
    </w:rPr>
  </w:style>
  <w:style w:type="paragraph" w:styleId="5">
    <w:name w:val="heading 4"/>
    <w:basedOn w:val="1"/>
    <w:link w:val="20"/>
    <w:qFormat/>
    <w:uiPriority w:val="0"/>
    <w:pPr>
      <w:spacing w:after="0" w:line="240" w:lineRule="auto"/>
      <w:ind w:firstLine="567"/>
      <w:jc w:val="both"/>
      <w:outlineLvl w:val="3"/>
    </w:pPr>
    <w:rPr>
      <w:rFonts w:ascii="Arial" w:hAnsi="Arial" w:eastAsia="Times New Roman" w:cs="Times New Roman"/>
      <w:b/>
      <w:bCs/>
      <w:sz w:val="26"/>
      <w:szCs w:val="28"/>
      <w:lang w:eastAsia="ru-RU"/>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otnote reference"/>
    <w:semiHidden/>
    <w:qFormat/>
    <w:uiPriority w:val="99"/>
    <w:rPr>
      <w:vertAlign w:val="superscript"/>
    </w:rPr>
  </w:style>
  <w:style w:type="character" w:styleId="9">
    <w:name w:val="Hyperlink"/>
    <w:basedOn w:val="6"/>
    <w:qFormat/>
    <w:uiPriority w:val="0"/>
    <w:rPr>
      <w:color w:val="0000FF"/>
      <w:u w:val="none"/>
    </w:rPr>
  </w:style>
  <w:style w:type="character" w:styleId="10">
    <w:name w:val="HTML Variable"/>
    <w:basedOn w:val="6"/>
    <w:qFormat/>
    <w:uiPriority w:val="0"/>
    <w:rPr>
      <w:rFonts w:ascii="Arial" w:hAnsi="Arial"/>
      <w:iCs/>
      <w:color w:val="0000FF"/>
      <w:sz w:val="24"/>
      <w:u w:val="none"/>
    </w:rPr>
  </w:style>
  <w:style w:type="paragraph" w:styleId="11">
    <w:name w:val="Balloon Text"/>
    <w:basedOn w:val="1"/>
    <w:link w:val="47"/>
    <w:semiHidden/>
    <w:unhideWhenUsed/>
    <w:qFormat/>
    <w:uiPriority w:val="99"/>
    <w:pPr>
      <w:spacing w:after="0" w:line="240" w:lineRule="auto"/>
      <w:ind w:firstLine="567"/>
      <w:jc w:val="both"/>
    </w:pPr>
    <w:rPr>
      <w:rFonts w:ascii="Tahoma" w:hAnsi="Tahoma" w:eastAsia="Times New Roman" w:cs="Tahoma"/>
      <w:sz w:val="16"/>
      <w:szCs w:val="16"/>
      <w:lang w:eastAsia="ru-RU"/>
    </w:rPr>
  </w:style>
  <w:style w:type="paragraph" w:styleId="12">
    <w:name w:val="annotation text"/>
    <w:basedOn w:val="1"/>
    <w:link w:val="50"/>
    <w:uiPriority w:val="0"/>
    <w:pPr>
      <w:spacing w:after="0" w:line="240" w:lineRule="auto"/>
      <w:ind w:firstLine="567"/>
      <w:jc w:val="both"/>
    </w:pPr>
    <w:rPr>
      <w:rFonts w:ascii="Courier" w:hAnsi="Courier" w:eastAsia="Times New Roman" w:cs="Times New Roman"/>
      <w:szCs w:val="20"/>
      <w:lang w:eastAsia="ru-RU"/>
    </w:rPr>
  </w:style>
  <w:style w:type="paragraph" w:styleId="13">
    <w:name w:val="footnote text"/>
    <w:basedOn w:val="1"/>
    <w:link w:val="51"/>
    <w:uiPriority w:val="99"/>
    <w:pPr>
      <w:spacing w:after="0" w:line="240" w:lineRule="auto"/>
      <w:ind w:firstLine="567"/>
      <w:jc w:val="both"/>
    </w:pPr>
    <w:rPr>
      <w:rFonts w:ascii="Arial" w:hAnsi="Arial" w:eastAsia="Times New Roman" w:cs="Times New Roman"/>
      <w:sz w:val="20"/>
      <w:szCs w:val="20"/>
      <w:lang w:eastAsia="ru-RU"/>
    </w:rPr>
  </w:style>
  <w:style w:type="paragraph" w:styleId="14">
    <w:name w:val="header"/>
    <w:basedOn w:val="1"/>
    <w:link w:val="45"/>
    <w:unhideWhenUsed/>
    <w:qFormat/>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paragraph" w:styleId="15">
    <w:name w:val="Body Text"/>
    <w:basedOn w:val="1"/>
    <w:link w:val="57"/>
    <w:uiPriority w:val="0"/>
    <w:pPr>
      <w:suppressAutoHyphens/>
      <w:spacing w:after="120" w:line="276" w:lineRule="auto"/>
    </w:pPr>
    <w:rPr>
      <w:rFonts w:ascii="Times New Roman" w:hAnsi="Times New Roman" w:eastAsia="SimSun" w:cs="Times New Roman"/>
      <w:color w:val="000000"/>
      <w:sz w:val="28"/>
      <w:szCs w:val="20"/>
      <w:lang w:eastAsia="zh-CN" w:bidi="hi-IN"/>
    </w:rPr>
  </w:style>
  <w:style w:type="paragraph" w:styleId="16">
    <w:name w:val="footer"/>
    <w:basedOn w:val="1"/>
    <w:link w:val="46"/>
    <w:unhideWhenUsed/>
    <w:qFormat/>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character" w:customStyle="1" w:styleId="17">
    <w:name w:val="Заголовок 1 Знак"/>
    <w:basedOn w:val="6"/>
    <w:link w:val="2"/>
    <w:uiPriority w:val="0"/>
    <w:rPr>
      <w:rFonts w:ascii="Arial" w:hAnsi="Arial" w:eastAsia="Times New Roman" w:cs="Arial"/>
      <w:b/>
      <w:bCs/>
      <w:kern w:val="32"/>
      <w:sz w:val="32"/>
      <w:szCs w:val="32"/>
      <w:lang w:eastAsia="ru-RU"/>
    </w:rPr>
  </w:style>
  <w:style w:type="character" w:customStyle="1" w:styleId="18">
    <w:name w:val="Заголовок 2 Знак"/>
    <w:basedOn w:val="6"/>
    <w:link w:val="3"/>
    <w:uiPriority w:val="0"/>
    <w:rPr>
      <w:rFonts w:ascii="Arial" w:hAnsi="Arial" w:eastAsia="Times New Roman" w:cs="Arial"/>
      <w:b/>
      <w:bCs/>
      <w:iCs/>
      <w:sz w:val="30"/>
      <w:szCs w:val="28"/>
      <w:lang w:eastAsia="ru-RU"/>
    </w:rPr>
  </w:style>
  <w:style w:type="character" w:customStyle="1" w:styleId="19">
    <w:name w:val="Заголовок 3 Знак"/>
    <w:basedOn w:val="6"/>
    <w:link w:val="4"/>
    <w:uiPriority w:val="0"/>
    <w:rPr>
      <w:rFonts w:ascii="Arial" w:hAnsi="Arial" w:eastAsia="Times New Roman" w:cs="Arial"/>
      <w:b/>
      <w:bCs/>
      <w:sz w:val="28"/>
      <w:szCs w:val="26"/>
      <w:lang w:eastAsia="ru-RU"/>
    </w:rPr>
  </w:style>
  <w:style w:type="character" w:customStyle="1" w:styleId="20">
    <w:name w:val="Заголовок 4 Знак"/>
    <w:basedOn w:val="6"/>
    <w:link w:val="5"/>
    <w:qFormat/>
    <w:uiPriority w:val="0"/>
    <w:rPr>
      <w:rFonts w:ascii="Arial" w:hAnsi="Arial" w:eastAsia="Times New Roman" w:cs="Times New Roman"/>
      <w:b/>
      <w:bCs/>
      <w:sz w:val="26"/>
      <w:szCs w:val="28"/>
      <w:lang w:eastAsia="ru-RU"/>
    </w:rPr>
  </w:style>
  <w:style w:type="character" w:customStyle="1" w:styleId="21">
    <w:name w:val="Основной текст (3)_"/>
    <w:link w:val="22"/>
    <w:qFormat/>
    <w:uiPriority w:val="0"/>
    <w:rPr>
      <w:rFonts w:ascii="Times New Roman" w:hAnsi="Times New Roman" w:eastAsia="Times New Roman" w:cs="Times New Roman"/>
      <w:b/>
      <w:bCs/>
      <w:spacing w:val="7"/>
      <w:sz w:val="20"/>
      <w:szCs w:val="20"/>
      <w:shd w:val="clear" w:color="auto" w:fill="FFFFFF"/>
    </w:rPr>
  </w:style>
  <w:style w:type="paragraph" w:customStyle="1" w:styleId="22">
    <w:name w:val="Основной текст (3)"/>
    <w:basedOn w:val="1"/>
    <w:link w:val="21"/>
    <w:qFormat/>
    <w:uiPriority w:val="0"/>
    <w:pPr>
      <w:shd w:val="clear" w:color="auto" w:fill="FFFFFF"/>
      <w:spacing w:after="0" w:line="0" w:lineRule="atLeast"/>
      <w:ind w:firstLine="567"/>
      <w:jc w:val="both"/>
    </w:pPr>
    <w:rPr>
      <w:rFonts w:ascii="Times New Roman" w:hAnsi="Times New Roman" w:eastAsia="Times New Roman" w:cs="Times New Roman"/>
      <w:b/>
      <w:bCs/>
      <w:spacing w:val="7"/>
      <w:sz w:val="20"/>
      <w:szCs w:val="20"/>
    </w:rPr>
  </w:style>
  <w:style w:type="character" w:customStyle="1" w:styleId="23">
    <w:name w:val="Основной текст_"/>
    <w:link w:val="24"/>
    <w:qFormat/>
    <w:uiPriority w:val="0"/>
    <w:rPr>
      <w:rFonts w:ascii="Times New Roman" w:hAnsi="Times New Roman" w:eastAsia="Times New Roman" w:cs="Times New Roman"/>
      <w:spacing w:val="7"/>
      <w:sz w:val="20"/>
      <w:szCs w:val="20"/>
      <w:shd w:val="clear" w:color="auto" w:fill="FFFFFF"/>
    </w:rPr>
  </w:style>
  <w:style w:type="paragraph" w:customStyle="1" w:styleId="24">
    <w:name w:val="Основной текст2"/>
    <w:basedOn w:val="1"/>
    <w:link w:val="23"/>
    <w:qFormat/>
    <w:uiPriority w:val="0"/>
    <w:pPr>
      <w:shd w:val="clear" w:color="auto" w:fill="FFFFFF"/>
      <w:spacing w:before="120" w:after="360" w:line="0" w:lineRule="atLeast"/>
      <w:ind w:hanging="1800"/>
      <w:jc w:val="both"/>
    </w:pPr>
    <w:rPr>
      <w:rFonts w:ascii="Times New Roman" w:hAnsi="Times New Roman" w:eastAsia="Times New Roman" w:cs="Times New Roman"/>
      <w:spacing w:val="7"/>
      <w:sz w:val="20"/>
      <w:szCs w:val="20"/>
    </w:rPr>
  </w:style>
  <w:style w:type="character" w:customStyle="1" w:styleId="25">
    <w:name w:val="Основной текст + Курсив;Интервал 0 pt"/>
    <w:uiPriority w:val="0"/>
    <w:rPr>
      <w:rFonts w:ascii="Times New Roman" w:hAnsi="Times New Roman" w:eastAsia="Times New Roman" w:cs="Times New Roman"/>
      <w:i/>
      <w:iCs/>
      <w:color w:val="000000"/>
      <w:spacing w:val="1"/>
      <w:w w:val="100"/>
      <w:position w:val="0"/>
      <w:sz w:val="20"/>
      <w:szCs w:val="20"/>
      <w:u w:val="none"/>
      <w:lang w:val="ru-RU"/>
    </w:rPr>
  </w:style>
  <w:style w:type="character" w:customStyle="1" w:styleId="26">
    <w:name w:val="Колонтитул_"/>
    <w:link w:val="27"/>
    <w:qFormat/>
    <w:uiPriority w:val="0"/>
    <w:rPr>
      <w:rFonts w:ascii="Times New Roman" w:hAnsi="Times New Roman" w:eastAsia="Times New Roman" w:cs="Times New Roman"/>
      <w:b/>
      <w:bCs/>
      <w:spacing w:val="14"/>
      <w:sz w:val="21"/>
      <w:szCs w:val="21"/>
      <w:shd w:val="clear" w:color="auto" w:fill="FFFFFF"/>
    </w:rPr>
  </w:style>
  <w:style w:type="paragraph" w:customStyle="1" w:styleId="27">
    <w:name w:val="Колонтитул"/>
    <w:basedOn w:val="1"/>
    <w:link w:val="26"/>
    <w:uiPriority w:val="0"/>
    <w:pPr>
      <w:shd w:val="clear" w:color="auto" w:fill="FFFFFF"/>
      <w:spacing w:after="0" w:line="0" w:lineRule="atLeast"/>
      <w:ind w:firstLine="567"/>
      <w:jc w:val="both"/>
    </w:pPr>
    <w:rPr>
      <w:rFonts w:ascii="Times New Roman" w:hAnsi="Times New Roman" w:eastAsia="Times New Roman" w:cs="Times New Roman"/>
      <w:b/>
      <w:bCs/>
      <w:spacing w:val="14"/>
      <w:sz w:val="21"/>
      <w:szCs w:val="21"/>
    </w:rPr>
  </w:style>
  <w:style w:type="character" w:customStyle="1" w:styleId="28">
    <w:name w:val="Основной текст (9)_"/>
    <w:link w:val="29"/>
    <w:uiPriority w:val="0"/>
    <w:rPr>
      <w:rFonts w:ascii="Times New Roman" w:hAnsi="Times New Roman" w:eastAsia="Times New Roman" w:cs="Times New Roman"/>
      <w:i/>
      <w:iCs/>
      <w:spacing w:val="1"/>
      <w:sz w:val="20"/>
      <w:szCs w:val="20"/>
      <w:shd w:val="clear" w:color="auto" w:fill="FFFFFF"/>
    </w:rPr>
  </w:style>
  <w:style w:type="paragraph" w:customStyle="1" w:styleId="29">
    <w:name w:val="Основной текст (9)"/>
    <w:basedOn w:val="1"/>
    <w:link w:val="28"/>
    <w:qFormat/>
    <w:uiPriority w:val="0"/>
    <w:pPr>
      <w:shd w:val="clear" w:color="auto" w:fill="FFFFFF"/>
      <w:spacing w:after="240" w:line="0" w:lineRule="atLeast"/>
      <w:ind w:hanging="2080"/>
      <w:jc w:val="both"/>
    </w:pPr>
    <w:rPr>
      <w:rFonts w:ascii="Times New Roman" w:hAnsi="Times New Roman" w:eastAsia="Times New Roman" w:cs="Times New Roman"/>
      <w:i/>
      <w:iCs/>
      <w:spacing w:val="1"/>
      <w:sz w:val="20"/>
      <w:szCs w:val="20"/>
    </w:rPr>
  </w:style>
  <w:style w:type="character" w:customStyle="1" w:styleId="30">
    <w:name w:val="Основной текст (9) + Не курсив;Интервал 0 pt"/>
    <w:uiPriority w:val="0"/>
    <w:rPr>
      <w:rFonts w:ascii="Times New Roman" w:hAnsi="Times New Roman" w:eastAsia="Times New Roman" w:cs="Times New Roman"/>
      <w:i/>
      <w:iCs/>
      <w:color w:val="000000"/>
      <w:spacing w:val="7"/>
      <w:w w:val="100"/>
      <w:position w:val="0"/>
      <w:sz w:val="20"/>
      <w:szCs w:val="20"/>
      <w:u w:val="none"/>
      <w:lang w:val="ru-RU"/>
    </w:rPr>
  </w:style>
  <w:style w:type="character" w:customStyle="1" w:styleId="31">
    <w:name w:val="Основной текст1"/>
    <w:qFormat/>
    <w:uiPriority w:val="0"/>
    <w:rPr>
      <w:rFonts w:ascii="Times New Roman" w:hAnsi="Times New Roman" w:eastAsia="Times New Roman" w:cs="Times New Roman"/>
      <w:color w:val="000000"/>
      <w:spacing w:val="7"/>
      <w:w w:val="100"/>
      <w:position w:val="0"/>
      <w:sz w:val="20"/>
      <w:szCs w:val="20"/>
      <w:u w:val="single"/>
      <w:lang w:val="ru-RU"/>
    </w:rPr>
  </w:style>
  <w:style w:type="character" w:customStyle="1" w:styleId="32">
    <w:name w:val="Основной текст (10)_"/>
    <w:link w:val="33"/>
    <w:qFormat/>
    <w:uiPriority w:val="0"/>
    <w:rPr>
      <w:rFonts w:ascii="Times New Roman" w:hAnsi="Times New Roman" w:eastAsia="Times New Roman" w:cs="Times New Roman"/>
      <w:spacing w:val="10"/>
      <w:sz w:val="20"/>
      <w:szCs w:val="20"/>
      <w:shd w:val="clear" w:color="auto" w:fill="FFFFFF"/>
    </w:rPr>
  </w:style>
  <w:style w:type="paragraph" w:customStyle="1" w:styleId="33">
    <w:name w:val="Основной текст (10)"/>
    <w:basedOn w:val="1"/>
    <w:link w:val="32"/>
    <w:qFormat/>
    <w:uiPriority w:val="0"/>
    <w:pPr>
      <w:shd w:val="clear" w:color="auto" w:fill="FFFFFF"/>
      <w:spacing w:after="0" w:line="273" w:lineRule="exact"/>
      <w:ind w:firstLine="700"/>
      <w:jc w:val="both"/>
    </w:pPr>
    <w:rPr>
      <w:rFonts w:ascii="Times New Roman" w:hAnsi="Times New Roman" w:eastAsia="Times New Roman" w:cs="Times New Roman"/>
      <w:spacing w:val="10"/>
      <w:sz w:val="20"/>
      <w:szCs w:val="20"/>
    </w:rPr>
  </w:style>
  <w:style w:type="character" w:customStyle="1" w:styleId="34">
    <w:name w:val="Основной текст (10) + Интервал 0 pt"/>
    <w:qFormat/>
    <w:uiPriority w:val="0"/>
    <w:rPr>
      <w:rFonts w:ascii="Times New Roman" w:hAnsi="Times New Roman" w:eastAsia="Times New Roman" w:cs="Times New Roman"/>
      <w:color w:val="000000"/>
      <w:spacing w:val="7"/>
      <w:w w:val="100"/>
      <w:position w:val="0"/>
      <w:sz w:val="20"/>
      <w:szCs w:val="20"/>
      <w:u w:val="none"/>
      <w:lang w:val="ru-RU"/>
    </w:rPr>
  </w:style>
  <w:style w:type="character" w:customStyle="1" w:styleId="35">
    <w:name w:val="Заголовок №2_"/>
    <w:link w:val="36"/>
    <w:qFormat/>
    <w:uiPriority w:val="0"/>
    <w:rPr>
      <w:rFonts w:ascii="Times New Roman" w:hAnsi="Times New Roman" w:eastAsia="Times New Roman" w:cs="Times New Roman"/>
      <w:b/>
      <w:bCs/>
      <w:spacing w:val="7"/>
      <w:sz w:val="20"/>
      <w:szCs w:val="20"/>
      <w:shd w:val="clear" w:color="auto" w:fill="FFFFFF"/>
    </w:rPr>
  </w:style>
  <w:style w:type="paragraph" w:customStyle="1" w:styleId="36">
    <w:name w:val="Заголовок №2"/>
    <w:basedOn w:val="1"/>
    <w:link w:val="35"/>
    <w:qFormat/>
    <w:uiPriority w:val="0"/>
    <w:pPr>
      <w:shd w:val="clear" w:color="auto" w:fill="FFFFFF"/>
      <w:spacing w:after="300" w:line="0" w:lineRule="atLeast"/>
      <w:ind w:hanging="2820"/>
      <w:jc w:val="both"/>
      <w:outlineLvl w:val="1"/>
    </w:pPr>
    <w:rPr>
      <w:rFonts w:ascii="Times New Roman" w:hAnsi="Times New Roman" w:eastAsia="Times New Roman" w:cs="Times New Roman"/>
      <w:b/>
      <w:bCs/>
      <w:spacing w:val="7"/>
      <w:sz w:val="20"/>
      <w:szCs w:val="20"/>
    </w:rPr>
  </w:style>
  <w:style w:type="character" w:customStyle="1" w:styleId="37">
    <w:name w:val="Основной текст + Интервал 0 pt"/>
    <w:qFormat/>
    <w:uiPriority w:val="0"/>
    <w:rPr>
      <w:rFonts w:ascii="Times New Roman" w:hAnsi="Times New Roman" w:eastAsia="Times New Roman" w:cs="Times New Roman"/>
      <w:color w:val="000000"/>
      <w:spacing w:val="10"/>
      <w:w w:val="100"/>
      <w:position w:val="0"/>
      <w:sz w:val="20"/>
      <w:szCs w:val="20"/>
      <w:u w:val="none"/>
      <w:lang w:val="ru-RU"/>
    </w:rPr>
  </w:style>
  <w:style w:type="character" w:customStyle="1" w:styleId="38">
    <w:name w:val="Основной текст + Candara;Интервал 0 pt"/>
    <w:qFormat/>
    <w:uiPriority w:val="0"/>
    <w:rPr>
      <w:rFonts w:ascii="Candara" w:hAnsi="Candara" w:eastAsia="Candara" w:cs="Candara"/>
      <w:color w:val="000000"/>
      <w:spacing w:val="0"/>
      <w:w w:val="100"/>
      <w:position w:val="0"/>
      <w:sz w:val="20"/>
      <w:szCs w:val="20"/>
      <w:u w:val="none"/>
    </w:rPr>
  </w:style>
  <w:style w:type="character" w:customStyle="1" w:styleId="39">
    <w:name w:val="Основной текст + 8;5 pt;Интервал 0 pt"/>
    <w:qFormat/>
    <w:uiPriority w:val="0"/>
    <w:rPr>
      <w:rFonts w:ascii="Times New Roman" w:hAnsi="Times New Roman" w:eastAsia="Times New Roman" w:cs="Times New Roman"/>
      <w:color w:val="000000"/>
      <w:spacing w:val="5"/>
      <w:w w:val="100"/>
      <w:position w:val="0"/>
      <w:sz w:val="17"/>
      <w:szCs w:val="17"/>
      <w:u w:val="none"/>
      <w:lang w:val="en-US"/>
    </w:rPr>
  </w:style>
  <w:style w:type="paragraph" w:styleId="40">
    <w:name w:val="List Paragraph"/>
    <w:basedOn w:val="1"/>
    <w:link w:val="54"/>
    <w:qFormat/>
    <w:uiPriority w:val="34"/>
    <w:pPr>
      <w:spacing w:after="200" w:line="276" w:lineRule="auto"/>
      <w:ind w:left="720" w:firstLine="567"/>
      <w:contextualSpacing/>
      <w:jc w:val="both"/>
    </w:pPr>
    <w:rPr>
      <w:rFonts w:ascii="Calibri" w:hAnsi="Calibri" w:eastAsia="Calibri" w:cs="Times New Roman"/>
    </w:rPr>
  </w:style>
  <w:style w:type="character" w:customStyle="1" w:styleId="41">
    <w:name w:val="Font Style18"/>
    <w:qFormat/>
    <w:uiPriority w:val="0"/>
    <w:rPr>
      <w:rFonts w:hint="default" w:ascii="Times New Roman" w:hAnsi="Times New Roman" w:cs="Times New Roman"/>
      <w:b/>
      <w:bCs/>
      <w:sz w:val="26"/>
      <w:szCs w:val="26"/>
    </w:rPr>
  </w:style>
  <w:style w:type="paragraph" w:styleId="42">
    <w:name w:val="No Spacing"/>
    <w:qFormat/>
    <w:uiPriority w:val="0"/>
    <w:pPr>
      <w:spacing w:after="0" w:line="240" w:lineRule="auto"/>
    </w:pPr>
    <w:rPr>
      <w:rFonts w:ascii="Times New Roman" w:hAnsi="Times New Roman" w:eastAsia="Calibri" w:cs="Times New Roman"/>
      <w:sz w:val="28"/>
      <w:szCs w:val="28"/>
      <w:lang w:val="ru-RU" w:eastAsia="en-US" w:bidi="ar-SA"/>
    </w:rPr>
  </w:style>
  <w:style w:type="paragraph" w:customStyle="1" w:styleId="43">
    <w:name w:val="Title!Название НПА"/>
    <w:basedOn w:val="1"/>
    <w:qFormat/>
    <w:uiPriority w:val="0"/>
    <w:pPr>
      <w:spacing w:before="240" w:after="60" w:line="240" w:lineRule="auto"/>
      <w:ind w:firstLine="567"/>
      <w:jc w:val="center"/>
      <w:outlineLvl w:val="0"/>
    </w:pPr>
    <w:rPr>
      <w:rFonts w:ascii="Arial" w:hAnsi="Arial" w:eastAsia="Times New Roman" w:cs="Arial"/>
      <w:b/>
      <w:bCs/>
      <w:kern w:val="28"/>
      <w:sz w:val="32"/>
      <w:szCs w:val="32"/>
      <w:lang w:eastAsia="ru-RU"/>
    </w:rPr>
  </w:style>
  <w:style w:type="paragraph" w:customStyle="1" w:styleId="44">
    <w:name w:val="ConsNormal"/>
    <w:qFormat/>
    <w:uiPriority w:val="99"/>
    <w:pPr>
      <w:widowControl w:val="0"/>
      <w:autoSpaceDE w:val="0"/>
      <w:autoSpaceDN w:val="0"/>
      <w:adjustRightInd w:val="0"/>
      <w:spacing w:after="0" w:line="240" w:lineRule="auto"/>
      <w:ind w:right="19772" w:firstLine="720"/>
    </w:pPr>
    <w:rPr>
      <w:rFonts w:ascii="Arial" w:hAnsi="Arial" w:eastAsia="Times New Roman" w:cs="Arial"/>
      <w:sz w:val="20"/>
      <w:szCs w:val="20"/>
      <w:lang w:val="ru-RU" w:eastAsia="ru-RU" w:bidi="ar-SA"/>
    </w:rPr>
  </w:style>
  <w:style w:type="character" w:customStyle="1" w:styleId="45">
    <w:name w:val="Верхний колонтитул Знак"/>
    <w:basedOn w:val="6"/>
    <w:link w:val="14"/>
    <w:qFormat/>
    <w:uiPriority w:val="99"/>
    <w:rPr>
      <w:rFonts w:ascii="Arial" w:hAnsi="Arial" w:eastAsia="Times New Roman" w:cs="Times New Roman"/>
      <w:sz w:val="24"/>
      <w:szCs w:val="24"/>
      <w:lang w:eastAsia="ru-RU"/>
    </w:rPr>
  </w:style>
  <w:style w:type="character" w:customStyle="1" w:styleId="46">
    <w:name w:val="Нижний колонтитул Знак"/>
    <w:basedOn w:val="6"/>
    <w:link w:val="16"/>
    <w:qFormat/>
    <w:uiPriority w:val="99"/>
    <w:rPr>
      <w:rFonts w:ascii="Arial" w:hAnsi="Arial" w:eastAsia="Times New Roman" w:cs="Times New Roman"/>
      <w:sz w:val="24"/>
      <w:szCs w:val="24"/>
      <w:lang w:eastAsia="ru-RU"/>
    </w:rPr>
  </w:style>
  <w:style w:type="character" w:customStyle="1" w:styleId="47">
    <w:name w:val="Текст выноски Знак"/>
    <w:basedOn w:val="6"/>
    <w:link w:val="11"/>
    <w:semiHidden/>
    <w:uiPriority w:val="99"/>
    <w:rPr>
      <w:rFonts w:ascii="Tahoma" w:hAnsi="Tahoma" w:eastAsia="Times New Roman" w:cs="Tahoma"/>
      <w:sz w:val="16"/>
      <w:szCs w:val="16"/>
      <w:lang w:eastAsia="ru-RU"/>
    </w:rPr>
  </w:style>
  <w:style w:type="paragraph" w:customStyle="1" w:styleId="48">
    <w:name w:val="ConsPlusNormal"/>
    <w:link w:val="52"/>
    <w:uiPriority w:val="0"/>
    <w:pPr>
      <w:widowControl w:val="0"/>
      <w:autoSpaceDE w:val="0"/>
      <w:autoSpaceDN w:val="0"/>
      <w:spacing w:after="0" w:line="240" w:lineRule="auto"/>
    </w:pPr>
    <w:rPr>
      <w:rFonts w:ascii="Arial" w:hAnsi="Arial" w:eastAsia="Times New Roman" w:cs="Arial"/>
      <w:sz w:val="20"/>
      <w:szCs w:val="22"/>
      <w:lang w:val="ru-RU" w:eastAsia="ru-RU" w:bidi="ar-SA"/>
    </w:rPr>
  </w:style>
  <w:style w:type="character" w:customStyle="1" w:styleId="49">
    <w:name w:val="frgu-content-accordeon"/>
    <w:basedOn w:val="6"/>
    <w:uiPriority w:val="0"/>
  </w:style>
  <w:style w:type="character" w:customStyle="1" w:styleId="50">
    <w:name w:val="Текст примечания Знак"/>
    <w:basedOn w:val="6"/>
    <w:link w:val="12"/>
    <w:uiPriority w:val="0"/>
    <w:rPr>
      <w:rFonts w:ascii="Courier" w:hAnsi="Courier" w:eastAsia="Times New Roman" w:cs="Times New Roman"/>
      <w:szCs w:val="20"/>
      <w:lang w:eastAsia="ru-RU"/>
    </w:rPr>
  </w:style>
  <w:style w:type="character" w:customStyle="1" w:styleId="51">
    <w:name w:val="Текст сноски Знак"/>
    <w:basedOn w:val="6"/>
    <w:link w:val="13"/>
    <w:uiPriority w:val="99"/>
    <w:rPr>
      <w:rFonts w:ascii="Arial" w:hAnsi="Arial" w:eastAsia="Times New Roman" w:cs="Times New Roman"/>
      <w:sz w:val="20"/>
      <w:szCs w:val="20"/>
      <w:lang w:eastAsia="ru-RU"/>
    </w:rPr>
  </w:style>
  <w:style w:type="character" w:customStyle="1" w:styleId="52">
    <w:name w:val="ConsPlusNormal Знак"/>
    <w:link w:val="48"/>
    <w:locked/>
    <w:uiPriority w:val="0"/>
    <w:rPr>
      <w:rFonts w:ascii="Arial" w:hAnsi="Arial" w:eastAsia="Times New Roman" w:cs="Arial"/>
      <w:sz w:val="20"/>
      <w:lang w:eastAsia="ru-RU"/>
    </w:rPr>
  </w:style>
  <w:style w:type="paragraph" w:customStyle="1" w:styleId="53">
    <w:name w:val="Стиль1"/>
    <w:basedOn w:val="1"/>
    <w:qFormat/>
    <w:uiPriority w:val="0"/>
    <w:pPr>
      <w:widowControl w:val="0"/>
      <w:spacing w:after="0" w:line="240" w:lineRule="auto"/>
      <w:ind w:firstLine="567"/>
      <w:jc w:val="both"/>
    </w:pPr>
    <w:rPr>
      <w:rFonts w:ascii="Times New Roman" w:hAnsi="Times New Roman" w:eastAsia="Courier New" w:cs="Courier New"/>
      <w:color w:val="000000"/>
      <w:sz w:val="28"/>
      <w:szCs w:val="24"/>
      <w:lang w:eastAsia="ru-RU" w:bidi="ru-RU"/>
    </w:rPr>
  </w:style>
  <w:style w:type="character" w:customStyle="1" w:styleId="54">
    <w:name w:val="Абзац списка Знак"/>
    <w:link w:val="40"/>
    <w:qFormat/>
    <w:locked/>
    <w:uiPriority w:val="34"/>
    <w:rPr>
      <w:rFonts w:ascii="Calibri" w:hAnsi="Calibri" w:eastAsia="Calibri" w:cs="Times New Roman"/>
    </w:rPr>
  </w:style>
  <w:style w:type="paragraph" w:customStyle="1" w:styleId="55">
    <w:name w:val="ConsPlusTitle"/>
    <w:uiPriority w:val="0"/>
    <w:pPr>
      <w:widowControl w:val="0"/>
      <w:autoSpaceDE w:val="0"/>
      <w:autoSpaceDN w:val="0"/>
      <w:spacing w:after="0" w:line="240" w:lineRule="auto"/>
    </w:pPr>
    <w:rPr>
      <w:rFonts w:ascii="Arial" w:hAnsi="Arial" w:eastAsia="Times New Roman" w:cs="Arial"/>
      <w:b/>
      <w:sz w:val="20"/>
      <w:szCs w:val="22"/>
      <w:lang w:val="ru-RU" w:eastAsia="ru-RU" w:bidi="ar-SA"/>
    </w:rPr>
  </w:style>
  <w:style w:type="paragraph" w:customStyle="1" w:styleId="56">
    <w:name w:val="ConsPlusNonformat"/>
    <w:uiPriority w:val="0"/>
    <w:pPr>
      <w:widowControl w:val="0"/>
      <w:autoSpaceDE w:val="0"/>
      <w:autoSpaceDN w:val="0"/>
      <w:spacing w:after="0" w:line="240" w:lineRule="auto"/>
    </w:pPr>
    <w:rPr>
      <w:rFonts w:ascii="Courier New" w:hAnsi="Courier New" w:eastAsia="Times New Roman" w:cs="Courier New"/>
      <w:sz w:val="20"/>
      <w:szCs w:val="22"/>
      <w:lang w:val="ru-RU" w:eastAsia="ru-RU" w:bidi="ar-SA"/>
    </w:rPr>
  </w:style>
  <w:style w:type="character" w:customStyle="1" w:styleId="57">
    <w:name w:val="Основной текст Знак"/>
    <w:basedOn w:val="6"/>
    <w:link w:val="15"/>
    <w:uiPriority w:val="0"/>
    <w:rPr>
      <w:rFonts w:ascii="Times New Roman" w:hAnsi="Times New Roman" w:eastAsia="SimSun" w:cs="Times New Roman"/>
      <w:color w:val="000000"/>
      <w:sz w:val="28"/>
      <w:szCs w:val="20"/>
      <w:lang w:eastAsia="zh-CN" w:bidi="hi-IN"/>
    </w:rPr>
  </w:style>
  <w:style w:type="paragraph" w:customStyle="1" w:styleId="58">
    <w:name w:val="Базовый"/>
    <w:uiPriority w:val="0"/>
    <w:pPr>
      <w:suppressAutoHyphens/>
      <w:spacing w:after="200" w:line="276" w:lineRule="auto"/>
      <w:textAlignment w:val="baseline"/>
    </w:pPr>
    <w:rPr>
      <w:rFonts w:ascii="Times New Roman" w:hAnsi="Times New Roman" w:eastAsia="SimSun" w:cs="Mangal"/>
      <w:sz w:val="24"/>
      <w:szCs w:val="24"/>
      <w:lang w:val="ru-RU" w:eastAsia="zh-CN" w:bidi="hi-IN"/>
    </w:rPr>
  </w:style>
  <w:style w:type="paragraph" w:customStyle="1" w:styleId="59">
    <w:name w:val="Application!Приложение"/>
    <w:uiPriority w:val="0"/>
    <w:pPr>
      <w:spacing w:before="120" w:after="120" w:line="240" w:lineRule="auto"/>
      <w:jc w:val="right"/>
    </w:pPr>
    <w:rPr>
      <w:rFonts w:ascii="Arial" w:hAnsi="Arial" w:eastAsia="Times New Roman" w:cs="Arial"/>
      <w:b/>
      <w:bCs/>
      <w:kern w:val="28"/>
      <w:sz w:val="32"/>
      <w:szCs w:val="32"/>
      <w:lang w:val="ru-RU" w:eastAsia="ru-RU" w:bidi="ar-SA"/>
    </w:rPr>
  </w:style>
  <w:style w:type="paragraph" w:customStyle="1" w:styleId="60">
    <w:name w:val="Table!Таблица"/>
    <w:uiPriority w:val="0"/>
    <w:pPr>
      <w:spacing w:after="0" w:line="240" w:lineRule="auto"/>
    </w:pPr>
    <w:rPr>
      <w:rFonts w:ascii="Arial" w:hAnsi="Arial" w:eastAsia="Times New Roman" w:cs="Arial"/>
      <w:bCs/>
      <w:kern w:val="28"/>
      <w:sz w:val="24"/>
      <w:szCs w:val="32"/>
      <w:lang w:val="ru-RU" w:eastAsia="ru-RU" w:bidi="ar-SA"/>
    </w:rPr>
  </w:style>
  <w:style w:type="paragraph" w:customStyle="1" w:styleId="61">
    <w:name w:val="Table!"/>
    <w:next w:val="60"/>
    <w:uiPriority w:val="0"/>
    <w:pPr>
      <w:spacing w:after="0" w:line="240" w:lineRule="auto"/>
      <w:jc w:val="center"/>
    </w:pPr>
    <w:rPr>
      <w:rFonts w:ascii="Arial" w:hAnsi="Arial" w:eastAsia="Times New Roman" w:cs="Arial"/>
      <w:b/>
      <w:bCs/>
      <w:kern w:val="28"/>
      <w:sz w:val="24"/>
      <w:szCs w:val="32"/>
      <w:lang w:val="ru-RU" w:eastAsia="ru-RU" w:bidi="ar-SA"/>
    </w:rPr>
  </w:style>
  <w:style w:type="paragraph" w:customStyle="1" w:styleId="62">
    <w:name w:val="NumberAndDate"/>
    <w:qFormat/>
    <w:uiPriority w:val="0"/>
    <w:pPr>
      <w:spacing w:after="0" w:line="240" w:lineRule="auto"/>
      <w:jc w:val="center"/>
    </w:pPr>
    <w:rPr>
      <w:rFonts w:ascii="Arial" w:hAnsi="Arial" w:eastAsia="Times New Roman" w:cs="Arial"/>
      <w:bCs/>
      <w:kern w:val="28"/>
      <w:sz w:val="24"/>
      <w:szCs w:val="32"/>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
  <Pages>62</Pages>
  <Words>21070</Words>
  <Characters>120104</Characters>
  <Lines>1000</Lines>
  <Paragraphs>281</Paragraphs>
  <TotalTime>260</TotalTime>
  <ScaleCrop>false</ScaleCrop>
  <LinksUpToDate>false</LinksUpToDate>
  <CharactersWithSpaces>140893</CharactersWithSpaces>
  <Application>WPS Office_12.2.0.13292_F1E327BC-269C-435d-A152-05C5408002CA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2023-10-17T08:09:00Z</dcterms:created>
  <dc:creator>Ирина Рунькова</dc:creator>
  <cp:lastModifiedBy>soldatskoe</cp:lastModifiedBy>
  <cp:lastPrinted>2024-01-10T10:30:45Z</cp:lastPrinted>
  <dcterms:modified xsi:type="dcterms:W3CDTF">2024-01-10T10:34:51Z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1049-12.2.0.13292</vt:lpwstr>
  </property>
  <property fmtid="{D5CDD505-2E9C-101B-9397-08002B2CF9AE}" pid="3" name="ICV">
    <vt:lpwstr>A149712723F1422FB670C7A58043735C_12</vt:lpwstr>
  </property>
</Properties>
</file>