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60"/>
        </w:tabs>
        <w:ind w:firstLine="709"/>
        <w:jc w:val="center"/>
        <w:rPr>
          <w:rFonts w:hint="default"/>
          <w:b/>
          <w:bCs/>
          <w:lang w:val="ru-RU"/>
        </w:rPr>
      </w:pPr>
      <w:r>
        <w:rPr>
          <w:b/>
          <w:bCs/>
        </w:rPr>
        <w:t xml:space="preserve">Протокол № </w:t>
      </w:r>
      <w:r>
        <w:rPr>
          <w:rFonts w:hint="default"/>
          <w:b/>
          <w:bCs/>
          <w:lang w:val="ru-RU"/>
        </w:rPr>
        <w:t>10</w:t>
      </w:r>
    </w:p>
    <w:p>
      <w:pPr>
        <w:tabs>
          <w:tab w:val="left" w:pos="1060"/>
        </w:tabs>
        <w:ind w:firstLine="709"/>
        <w:jc w:val="center"/>
        <w:rPr>
          <w:b/>
          <w:bCs/>
        </w:rPr>
      </w:pPr>
      <w:r>
        <w:rPr>
          <w:b/>
          <w:bCs/>
        </w:rPr>
        <w:t xml:space="preserve">публичных слушаний по рассмотрению </w:t>
      </w:r>
      <w:r>
        <w:rPr>
          <w:rFonts w:hint="default"/>
          <w:b/>
          <w:bCs/>
        </w:rPr>
        <w:t xml:space="preserve"> проект</w:t>
      </w:r>
      <w:r>
        <w:rPr>
          <w:rFonts w:hint="default"/>
          <w:b/>
          <w:bCs/>
          <w:lang w:val="ru-RU"/>
        </w:rPr>
        <w:t>а</w:t>
      </w:r>
      <w:r>
        <w:rPr>
          <w:rFonts w:hint="default"/>
          <w:b/>
          <w:bCs/>
        </w:rPr>
        <w:t xml:space="preserve"> схемы теплоснабжения на территории Солдатского сельского поселения Острогожского муниципального района Воронежской области</w:t>
      </w:r>
      <w:r>
        <w:rPr>
          <w:rFonts w:hint="default"/>
          <w:b/>
          <w:bCs/>
          <w:lang w:val="ru-RU"/>
        </w:rPr>
        <w:t xml:space="preserve"> </w:t>
      </w:r>
    </w:p>
    <w:p>
      <w:pPr>
        <w:ind w:firstLine="709"/>
        <w:jc w:val="right"/>
      </w:pPr>
      <w:r>
        <w:t>с. Солдатское</w:t>
      </w:r>
    </w:p>
    <w:p>
      <w:pPr>
        <w:ind w:firstLine="709"/>
        <w:jc w:val="right"/>
      </w:pPr>
      <w:r>
        <w:t>х. Клин</w:t>
      </w:r>
    </w:p>
    <w:p>
      <w:pPr>
        <w:ind w:firstLine="709"/>
        <w:jc w:val="both"/>
      </w:pPr>
      <w:r>
        <w:rPr>
          <w:rFonts w:hint="default"/>
          <w:lang w:val="ru-RU"/>
        </w:rPr>
        <w:t>12</w:t>
      </w:r>
      <w:r>
        <w:t>.</w:t>
      </w:r>
      <w:r>
        <w:rPr>
          <w:rFonts w:hint="default"/>
          <w:lang w:val="ru-RU"/>
        </w:rPr>
        <w:t>01</w:t>
      </w:r>
      <w:r>
        <w:t>.202</w:t>
      </w:r>
      <w:r>
        <w:rPr>
          <w:rFonts w:hint="default"/>
          <w:lang w:val="ru-RU"/>
        </w:rPr>
        <w:t>4</w:t>
      </w:r>
      <w:r>
        <w:t xml:space="preserve"> г.              </w:t>
      </w:r>
    </w:p>
    <w:p>
      <w:pPr>
        <w:ind w:firstLine="709"/>
        <w:jc w:val="both"/>
        <w:rPr>
          <w:b/>
        </w:rPr>
      </w:pPr>
      <w:r>
        <w:rPr>
          <w:b/>
        </w:rPr>
        <w:t>Организатор публичных слушаний: глава Солдатского сельского поселения</w:t>
      </w:r>
    </w:p>
    <w:p>
      <w:pPr>
        <w:ind w:firstLine="709"/>
        <w:jc w:val="both"/>
      </w:pPr>
      <w:r>
        <w:rPr>
          <w:b/>
        </w:rPr>
        <w:t>Место проведения публичных слушаний:</w:t>
      </w:r>
      <w:r>
        <w:t xml:space="preserve"> здание администрации Солдатского сельского поселения по адресу: Воронежская область, Острогожский р-н, с. Солдатское, ул. Мира, 1г</w:t>
      </w:r>
    </w:p>
    <w:p>
      <w:pPr>
        <w:ind w:firstLine="709"/>
        <w:jc w:val="both"/>
      </w:pPr>
      <w:r>
        <w:rPr>
          <w:b/>
        </w:rPr>
        <w:t>Дата проведения:</w:t>
      </w:r>
      <w:r>
        <w:t xml:space="preserve"> </w:t>
      </w:r>
      <w:r>
        <w:rPr>
          <w:rFonts w:hint="default"/>
          <w:lang w:val="ru-RU"/>
        </w:rPr>
        <w:t>12</w:t>
      </w:r>
      <w:r>
        <w:t>.</w:t>
      </w:r>
      <w:r>
        <w:rPr>
          <w:rFonts w:hint="default"/>
          <w:lang w:val="ru-RU"/>
        </w:rPr>
        <w:t>01</w:t>
      </w:r>
      <w:r>
        <w:t>.202</w:t>
      </w:r>
      <w:r>
        <w:rPr>
          <w:rFonts w:hint="default"/>
          <w:lang w:val="ru-RU"/>
        </w:rPr>
        <w:t>4</w:t>
      </w:r>
      <w:r>
        <w:t xml:space="preserve"> г.</w:t>
      </w:r>
    </w:p>
    <w:p>
      <w:pPr>
        <w:ind w:firstLine="709"/>
        <w:jc w:val="both"/>
      </w:pPr>
      <w:r>
        <w:rPr>
          <w:b/>
        </w:rPr>
        <w:t>Время проведения:</w:t>
      </w:r>
      <w:r>
        <w:t xml:space="preserve"> 14 час. 00 мин.</w:t>
      </w:r>
    </w:p>
    <w:p>
      <w:pPr>
        <w:ind w:firstLine="709"/>
        <w:jc w:val="both"/>
      </w:pPr>
      <w:r>
        <w:rPr>
          <w:b/>
        </w:rPr>
        <w:t xml:space="preserve">Председательствующий на публичных слушаниях: </w:t>
      </w:r>
      <w:r>
        <w:t>глава Солдатского сельского поселения Просянников Игорь Евгеньевич.</w:t>
      </w:r>
    </w:p>
    <w:p>
      <w:pPr>
        <w:ind w:firstLine="709"/>
        <w:jc w:val="both"/>
        <w:rPr>
          <w:b/>
        </w:rPr>
      </w:pPr>
      <w:r>
        <w:rPr>
          <w:b/>
        </w:rPr>
        <w:t xml:space="preserve">Секретарь публичных слушаний: </w:t>
      </w:r>
      <w:r>
        <w:t>ведущий специалист администрации Гончарова Римма Николаевна.</w:t>
      </w:r>
    </w:p>
    <w:p>
      <w:pPr>
        <w:ind w:firstLine="709"/>
        <w:jc w:val="both"/>
      </w:pPr>
      <w:r>
        <w:rPr>
          <w:b/>
        </w:rPr>
        <w:t xml:space="preserve">Присутствующие: </w:t>
      </w:r>
      <w:r>
        <w:t>1</w:t>
      </w:r>
      <w:r>
        <w:rPr>
          <w:rFonts w:hint="default"/>
          <w:lang w:val="ru-RU"/>
        </w:rPr>
        <w:t>3</w:t>
      </w:r>
      <w:r>
        <w:t xml:space="preserve"> участников публичных слушаний (список прилагается).</w:t>
      </w:r>
    </w:p>
    <w:p>
      <w:pPr>
        <w:ind w:firstLine="709"/>
        <w:jc w:val="both"/>
      </w:pPr>
      <w:r>
        <w:tab/>
      </w:r>
    </w:p>
    <w:p>
      <w:pPr>
        <w:pStyle w:val="8"/>
        <w:ind w:firstLine="709"/>
        <w:rPr>
          <w:b/>
        </w:rPr>
      </w:pPr>
      <w:r>
        <w:rPr>
          <w:b/>
        </w:rPr>
        <w:t>Оповещение о проведении публичных слушаний по проекту:</w:t>
      </w:r>
    </w:p>
    <w:p>
      <w:pPr>
        <w:widowControl w:val="0"/>
        <w:tabs>
          <w:tab w:val="left" w:pos="2130"/>
        </w:tabs>
        <w:suppressAutoHyphens/>
        <w:ind w:firstLine="709"/>
        <w:jc w:val="both"/>
        <w:rPr>
          <w:rFonts w:hint="default"/>
          <w:lang w:val="ru-RU"/>
        </w:rPr>
      </w:pPr>
      <w:r>
        <w:t xml:space="preserve">Обнародовано </w:t>
      </w:r>
      <w:r>
        <w:rPr>
          <w:rFonts w:hint="default"/>
          <w:lang w:val="ru-RU"/>
        </w:rPr>
        <w:t>19</w:t>
      </w:r>
      <w:r>
        <w:t>.1</w:t>
      </w:r>
      <w:r>
        <w:rPr>
          <w:rFonts w:hint="default"/>
          <w:lang w:val="ru-RU"/>
        </w:rPr>
        <w:t>2</w:t>
      </w:r>
      <w:r>
        <w:t>.202</w:t>
      </w:r>
      <w:r>
        <w:rPr>
          <w:rFonts w:hint="default"/>
          <w:lang w:val="ru-RU"/>
        </w:rPr>
        <w:t>3</w:t>
      </w:r>
      <w:r>
        <w:t xml:space="preserve"> г. на информационных стендах в здании администрации Солдатского сельского поселения Острогожского муниципального района Воронежской области по ул. Мира, 1г, и размещено </w:t>
      </w:r>
      <w:r>
        <w:rPr>
          <w:rFonts w:hint="default"/>
          <w:lang w:val="ru-RU"/>
        </w:rPr>
        <w:t>19</w:t>
      </w:r>
      <w:r>
        <w:t>.1</w:t>
      </w:r>
      <w:r>
        <w:rPr>
          <w:rFonts w:hint="default"/>
          <w:lang w:val="ru-RU"/>
        </w:rPr>
        <w:t>2</w:t>
      </w:r>
      <w:r>
        <w:t>.202</w:t>
      </w:r>
      <w:r>
        <w:rPr>
          <w:rFonts w:hint="default"/>
          <w:lang w:val="ru-RU"/>
        </w:rPr>
        <w:t>3</w:t>
      </w:r>
      <w:r>
        <w:t xml:space="preserve"> г. на официальном сайте администрации Солдатского сельского поселения Острогожского муниципального района Воронежской области: </w:t>
      </w:r>
      <w:r>
        <w:rPr>
          <w:rFonts w:hint="default"/>
        </w:rPr>
        <w:t>https://soldatskoe-r20.gosweb.gosuslugi.ru/spravochnik/teplosnabzhenie/</w:t>
      </w:r>
      <w:r>
        <w:rPr>
          <w:rFonts w:hint="default"/>
          <w:lang w:val="ru-RU"/>
        </w:rPr>
        <w:t>.</w:t>
      </w:r>
    </w:p>
    <w:p>
      <w:pPr>
        <w:pStyle w:val="8"/>
        <w:ind w:firstLine="709"/>
      </w:pPr>
      <w:r>
        <w:rPr>
          <w:b/>
        </w:rPr>
        <w:t xml:space="preserve">На период проведения публичных слушаний с </w:t>
      </w:r>
      <w:r>
        <w:rPr>
          <w:rFonts w:hint="default"/>
          <w:b/>
          <w:lang w:val="ru-RU"/>
        </w:rPr>
        <w:t>19</w:t>
      </w:r>
      <w:r>
        <w:rPr>
          <w:b/>
        </w:rPr>
        <w:t>.1</w:t>
      </w:r>
      <w:r>
        <w:rPr>
          <w:rFonts w:hint="default"/>
          <w:b/>
          <w:lang w:val="ru-RU"/>
        </w:rPr>
        <w:t>2</w:t>
      </w:r>
      <w:r>
        <w:rPr>
          <w:b/>
        </w:rPr>
        <w:t>.202</w:t>
      </w:r>
      <w:r>
        <w:rPr>
          <w:rFonts w:hint="default"/>
          <w:b/>
          <w:lang w:val="ru-RU"/>
        </w:rPr>
        <w:t>3</w:t>
      </w:r>
      <w:r>
        <w:rPr>
          <w:b/>
        </w:rPr>
        <w:t xml:space="preserve"> г. по </w:t>
      </w:r>
      <w:r>
        <w:rPr>
          <w:rFonts w:hint="default"/>
          <w:b/>
          <w:lang w:val="ru-RU"/>
        </w:rPr>
        <w:t>11</w:t>
      </w:r>
      <w:r>
        <w:rPr>
          <w:b/>
        </w:rPr>
        <w:t>.</w:t>
      </w:r>
      <w:r>
        <w:rPr>
          <w:rFonts w:hint="default"/>
          <w:b/>
          <w:lang w:val="ru-RU"/>
        </w:rPr>
        <w:t>01</w:t>
      </w:r>
      <w:r>
        <w:rPr>
          <w:b/>
        </w:rPr>
        <w:t>.202</w:t>
      </w:r>
      <w:r>
        <w:rPr>
          <w:rFonts w:hint="default"/>
          <w:b/>
          <w:lang w:val="ru-RU"/>
        </w:rPr>
        <w:t>4</w:t>
      </w:r>
      <w:r>
        <w:rPr>
          <w:b/>
        </w:rPr>
        <w:t xml:space="preserve"> г.</w:t>
      </w:r>
      <w:r>
        <w:t xml:space="preserve"> была открыта </w:t>
      </w:r>
      <w:r>
        <w:rPr>
          <w:rFonts w:hint="default"/>
        </w:rPr>
        <w:t>выставк</w:t>
      </w:r>
      <w:r>
        <w:rPr>
          <w:rFonts w:hint="default"/>
          <w:lang w:val="ru-RU"/>
        </w:rPr>
        <w:t>а</w:t>
      </w:r>
      <w:r>
        <w:rPr>
          <w:rFonts w:hint="default"/>
        </w:rPr>
        <w:t xml:space="preserve"> демонстрационных материалов проекта схемы теплоснабжения на территории Солдатского сельского поселения Острогожского муниципального района Воронежской области</w:t>
      </w:r>
      <w:r>
        <w:rPr>
          <w:rFonts w:hint="default"/>
          <w:lang w:val="ru-RU"/>
        </w:rPr>
        <w:t xml:space="preserve"> </w:t>
      </w:r>
      <w:r>
        <w:t>экспозиция по проекту, подлежащему рассмотрению на публичных слушаниях, и информационным материалам к нему, по адресу: Воронежская область, Острогожский район, с. Солдатское, ул. Мира, 1г (здание администрации).</w:t>
      </w:r>
    </w:p>
    <w:p>
      <w:pPr>
        <w:pStyle w:val="8"/>
        <w:ind w:firstLine="709"/>
      </w:pPr>
      <w:r>
        <w:t xml:space="preserve">Предложения и замечания участников публичных слушаний принимались с </w:t>
      </w:r>
      <w:r>
        <w:rPr>
          <w:rFonts w:hint="default"/>
          <w:lang w:val="ru-RU"/>
        </w:rPr>
        <w:t>19</w:t>
      </w:r>
      <w:r>
        <w:t>.1</w:t>
      </w:r>
      <w:r>
        <w:rPr>
          <w:rFonts w:hint="default"/>
          <w:lang w:val="ru-RU"/>
        </w:rPr>
        <w:t>2</w:t>
      </w:r>
      <w:r>
        <w:t>.202</w:t>
      </w:r>
      <w:r>
        <w:rPr>
          <w:rFonts w:hint="default"/>
          <w:lang w:val="ru-RU"/>
        </w:rPr>
        <w:t>3</w:t>
      </w:r>
      <w:r>
        <w:t xml:space="preserve"> по </w:t>
      </w:r>
      <w:r>
        <w:rPr>
          <w:rFonts w:hint="default"/>
          <w:lang w:val="ru-RU"/>
        </w:rPr>
        <w:t>11</w:t>
      </w:r>
      <w:r>
        <w:t>.</w:t>
      </w:r>
      <w:r>
        <w:rPr>
          <w:rFonts w:hint="default"/>
          <w:lang w:val="ru-RU"/>
        </w:rPr>
        <w:t>1</w:t>
      </w:r>
      <w:r>
        <w:t>.202</w:t>
      </w:r>
      <w:r>
        <w:rPr>
          <w:rFonts w:hint="default"/>
          <w:lang w:val="ru-RU"/>
        </w:rPr>
        <w:t>4</w:t>
      </w:r>
      <w:r>
        <w:t>.</w:t>
      </w:r>
    </w:p>
    <w:p>
      <w:pPr>
        <w:pStyle w:val="8"/>
        <w:ind w:firstLine="709"/>
      </w:pPr>
      <w:r>
        <w:t>Количество записей в книге учета посетителей и записи предложений и замечаний при проведении экспозиции: 0, из них: 0 предложений и 0 – замечаний.</w:t>
      </w:r>
    </w:p>
    <w:p>
      <w:pPr>
        <w:pStyle w:val="8"/>
        <w:ind w:firstLine="709"/>
        <w:rPr>
          <w:b/>
        </w:rPr>
      </w:pPr>
    </w:p>
    <w:p>
      <w:pPr>
        <w:pStyle w:val="8"/>
        <w:ind w:firstLine="709"/>
        <w:jc w:val="center"/>
        <w:rPr>
          <w:b/>
        </w:rPr>
      </w:pPr>
      <w:r>
        <w:rPr>
          <w:b/>
        </w:rPr>
        <w:t>Повестка дня:</w:t>
      </w:r>
    </w:p>
    <w:p>
      <w:pPr>
        <w:pStyle w:val="8"/>
        <w:ind w:firstLine="709"/>
        <w:rPr>
          <w:b/>
        </w:rPr>
      </w:pPr>
      <w:r>
        <w:rPr>
          <w:b/>
        </w:rPr>
        <w:t>1. Обсуждение проект</w:t>
      </w:r>
      <w:r>
        <w:rPr>
          <w:b/>
          <w:lang w:val="ru-RU"/>
        </w:rPr>
        <w:t>а</w:t>
      </w:r>
      <w:r>
        <w:rPr>
          <w:rFonts w:hint="default"/>
          <w:b/>
        </w:rPr>
        <w:t xml:space="preserve"> схемы теплоснабжения на территории Солдатского сельского поселения Острогожского муниципального района Воронежской области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>.</w:t>
      </w:r>
    </w:p>
    <w:p>
      <w:pPr>
        <w:pStyle w:val="8"/>
        <w:ind w:firstLine="709"/>
        <w:rPr>
          <w:b/>
        </w:rPr>
      </w:pPr>
    </w:p>
    <w:p>
      <w:pPr>
        <w:pStyle w:val="8"/>
        <w:ind w:firstLine="709"/>
      </w:pPr>
      <w:r>
        <w:rPr>
          <w:b/>
        </w:rPr>
        <w:t xml:space="preserve">Слушали: </w:t>
      </w:r>
      <w:r>
        <w:t>главу Солдатского сельского поселения – Просянникова Игоря Евгеньевича, который сообщил, что публичные слушания обусловлены ст. 28 Федерального закона «Об общих принципах организации местного самоуправления в РФ» от 06.10.2003 № 131-ФЗ, ст.5.1</w:t>
      </w:r>
      <w:r>
        <w:rPr>
          <w:rFonts w:hint="default"/>
          <w:lang w:val="ru-RU"/>
        </w:rPr>
        <w:t xml:space="preserve"> </w:t>
      </w:r>
      <w:r>
        <w:t>и ознакомил участников слушаний с проектом</w:t>
      </w:r>
      <w:r>
        <w:rPr>
          <w:rFonts w:hint="default"/>
        </w:rPr>
        <w:t xml:space="preserve"> схемы теплоснабжения на территории Солдатского сельского поселения Острогожского муниципального района Воронежской области</w:t>
      </w:r>
      <w:r>
        <w:t xml:space="preserve">. </w:t>
      </w:r>
    </w:p>
    <w:p>
      <w:pPr>
        <w:pStyle w:val="8"/>
        <w:ind w:firstLine="709"/>
      </w:pPr>
    </w:p>
    <w:p>
      <w:pPr>
        <w:pStyle w:val="11"/>
        <w:ind w:left="0" w:firstLine="709"/>
      </w:pPr>
      <w:r>
        <w:rPr>
          <w:b/>
        </w:rPr>
        <w:t xml:space="preserve">В ходе обсуждения: </w:t>
      </w:r>
      <w:r>
        <w:t>никаких замечаний и дополнений по проекту</w:t>
      </w:r>
      <w:r>
        <w:rPr>
          <w:rFonts w:hint="default"/>
        </w:rPr>
        <w:t xml:space="preserve"> схемы теплоснабжения на территории Солдатского сельского поселения Острогожского муниципального района Воронежской области</w:t>
      </w:r>
      <w:r>
        <w:rPr>
          <w:rFonts w:hint="default"/>
          <w:lang w:val="ru-RU"/>
        </w:rPr>
        <w:t xml:space="preserve"> </w:t>
      </w:r>
      <w:r>
        <w:t>не поступило.</w:t>
      </w:r>
    </w:p>
    <w:p>
      <w:pPr>
        <w:pStyle w:val="11"/>
        <w:ind w:left="0" w:firstLine="709"/>
      </w:pPr>
      <w:r>
        <w:t xml:space="preserve">Рекомендовано одобрить </w:t>
      </w:r>
      <w:r>
        <w:rPr>
          <w:rFonts w:hint="default"/>
        </w:rPr>
        <w:t>проект схемы теплоснабжения на территории Солдатского сельского поселения Острогожского муниципального района Воронежской области</w:t>
      </w:r>
      <w:r>
        <w:rPr>
          <w:rFonts w:hint="default"/>
          <w:lang w:val="ru-RU"/>
        </w:rPr>
        <w:t xml:space="preserve"> </w:t>
      </w:r>
      <w:r>
        <w:t>.</w:t>
      </w:r>
    </w:p>
    <w:p>
      <w:pPr>
        <w:pStyle w:val="11"/>
        <w:ind w:left="0" w:firstLine="709"/>
      </w:pPr>
    </w:p>
    <w:p>
      <w:pPr>
        <w:pStyle w:val="11"/>
        <w:ind w:left="0" w:firstLine="709"/>
      </w:pPr>
      <w:r>
        <w:t>По вынесенному на обсуждение вопросу голосовали: 1</w:t>
      </w:r>
      <w:r>
        <w:rPr>
          <w:rFonts w:hint="default"/>
          <w:lang w:val="ru-RU"/>
        </w:rPr>
        <w:t>3</w:t>
      </w:r>
      <w:r>
        <w:t xml:space="preserve"> человек.</w:t>
      </w:r>
    </w:p>
    <w:p>
      <w:pPr>
        <w:pStyle w:val="11"/>
        <w:ind w:left="0" w:firstLine="709"/>
      </w:pPr>
      <w:r>
        <w:t>Голосовали: «за» - 1</w:t>
      </w:r>
      <w:r>
        <w:rPr>
          <w:rFonts w:hint="default"/>
          <w:lang w:val="ru-RU"/>
        </w:rPr>
        <w:t>3</w:t>
      </w:r>
      <w:r>
        <w:t xml:space="preserve"> чел.; «против» – нет, «воздержались» - нет.</w:t>
      </w:r>
    </w:p>
    <w:p>
      <w:pPr>
        <w:pStyle w:val="11"/>
        <w:ind w:left="0" w:firstLine="709"/>
      </w:pPr>
    </w:p>
    <w:p>
      <w:pPr>
        <w:pStyle w:val="11"/>
        <w:ind w:left="0" w:firstLine="709"/>
        <w:rPr>
          <w:b/>
        </w:rPr>
      </w:pPr>
      <w:r>
        <w:rPr>
          <w:b/>
        </w:rPr>
        <w:t>Решили:</w:t>
      </w:r>
    </w:p>
    <w:p>
      <w:pPr>
        <w:pStyle w:val="11"/>
        <w:ind w:left="0"/>
        <w:jc w:val="left"/>
      </w:pPr>
      <w:r>
        <w:t xml:space="preserve">         1.  По итогам проведения публичных слушаний по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t>проект</w:t>
      </w:r>
      <w:r>
        <w:rPr>
          <w:rFonts w:hint="default"/>
          <w:lang w:val="ru-RU"/>
        </w:rPr>
        <w:t>у</w:t>
      </w:r>
      <w:r>
        <w:rPr>
          <w:rFonts w:hint="default"/>
        </w:rPr>
        <w:t xml:space="preserve"> схемы теплоснабжения на территории Солдатского сельского поселения Острогожского муниципального района Воронежской области</w:t>
      </w:r>
      <w:r>
        <w:t xml:space="preserve">  считать публичные слушания состоявшимися.</w:t>
      </w:r>
    </w:p>
    <w:p>
      <w:pPr>
        <w:pStyle w:val="11"/>
        <w:ind w:left="0"/>
        <w:jc w:val="left"/>
      </w:pPr>
      <w:r>
        <w:t xml:space="preserve">         2.  Рекомендовать одобрить </w:t>
      </w:r>
      <w:r>
        <w:rPr>
          <w:rFonts w:hint="default"/>
        </w:rPr>
        <w:t>проекта схемы теплоснабжения на территории Солдатского сельского поселения Острогожского муниципального района Воронежской области</w:t>
      </w:r>
      <w:r>
        <w:rPr>
          <w:rFonts w:hint="default"/>
          <w:lang w:val="ru-RU"/>
        </w:rPr>
        <w:t xml:space="preserve"> </w:t>
      </w:r>
      <w:r>
        <w:t xml:space="preserve"> .</w:t>
      </w:r>
    </w:p>
    <w:p>
      <w:pPr>
        <w:pStyle w:val="11"/>
        <w:ind w:left="0" w:firstLine="709"/>
      </w:pPr>
    </w:p>
    <w:p>
      <w:pPr>
        <w:ind w:firstLine="709"/>
        <w:jc w:val="both"/>
      </w:pPr>
    </w:p>
    <w:p>
      <w:pPr>
        <w:ind w:firstLine="709"/>
        <w:jc w:val="both"/>
      </w:pPr>
    </w:p>
    <w:p>
      <w:pPr>
        <w:ind w:firstLine="709"/>
        <w:jc w:val="both"/>
      </w:pPr>
    </w:p>
    <w:p>
      <w:pPr>
        <w:ind w:firstLine="709"/>
        <w:jc w:val="both"/>
      </w:pPr>
    </w:p>
    <w:p>
      <w:pPr>
        <w:ind w:firstLine="709"/>
        <w:jc w:val="both"/>
      </w:pPr>
    </w:p>
    <w:p>
      <w:pPr>
        <w:ind w:firstLine="709"/>
        <w:jc w:val="both"/>
      </w:pPr>
      <w:r>
        <w:t>Председатель комиссии                                _______________ И.Е. Просянников</w:t>
      </w:r>
    </w:p>
    <w:p>
      <w:pPr>
        <w:ind w:firstLine="709"/>
        <w:jc w:val="both"/>
      </w:pPr>
    </w:p>
    <w:p>
      <w:pPr>
        <w:ind w:firstLine="709"/>
        <w:jc w:val="both"/>
      </w:pPr>
      <w:r>
        <w:t>Секретарь комиссии</w:t>
      </w:r>
      <w:r>
        <w:tab/>
      </w:r>
      <w:r>
        <w:t xml:space="preserve">                                    _______________ _Р.Н. Гончарова</w:t>
      </w:r>
    </w:p>
    <w:p>
      <w:pPr>
        <w:ind w:firstLine="709"/>
        <w:jc w:val="both"/>
      </w:pPr>
    </w:p>
    <w:p>
      <w:pPr>
        <w:ind w:firstLine="709"/>
        <w:jc w:val="center"/>
        <w:rPr>
          <w:b/>
        </w:rPr>
      </w:pPr>
    </w:p>
    <w:p>
      <w:pPr>
        <w:ind w:firstLine="709"/>
        <w:jc w:val="center"/>
        <w:rPr>
          <w:b/>
        </w:rPr>
      </w:pPr>
    </w:p>
    <w:p>
      <w:pPr>
        <w:ind w:firstLine="709"/>
        <w:jc w:val="center"/>
        <w:rPr>
          <w:b/>
        </w:rPr>
      </w:pPr>
    </w:p>
    <w:p>
      <w:pPr>
        <w:ind w:firstLine="709"/>
        <w:jc w:val="center"/>
        <w:rPr>
          <w:b/>
        </w:rPr>
      </w:pPr>
    </w:p>
    <w:p>
      <w:pPr>
        <w:ind w:firstLine="709"/>
        <w:jc w:val="center"/>
        <w:rPr>
          <w:b/>
        </w:rPr>
      </w:pPr>
    </w:p>
    <w:p>
      <w:pPr>
        <w:ind w:firstLine="709"/>
        <w:jc w:val="center"/>
        <w:rPr>
          <w:b/>
        </w:rPr>
      </w:pPr>
    </w:p>
    <w:p>
      <w:pPr>
        <w:ind w:firstLine="709"/>
        <w:jc w:val="center"/>
        <w:rPr>
          <w:b/>
        </w:rPr>
      </w:pPr>
    </w:p>
    <w:p>
      <w:pPr>
        <w:ind w:firstLine="709"/>
        <w:jc w:val="center"/>
        <w:rPr>
          <w:b/>
        </w:rPr>
      </w:pPr>
    </w:p>
    <w:p>
      <w:pPr>
        <w:ind w:firstLine="709"/>
        <w:jc w:val="center"/>
        <w:rPr>
          <w:b/>
        </w:rPr>
      </w:pPr>
    </w:p>
    <w:p>
      <w:pPr>
        <w:ind w:firstLine="709"/>
        <w:jc w:val="center"/>
        <w:rPr>
          <w:b/>
        </w:rPr>
      </w:pPr>
    </w:p>
    <w:p>
      <w:pPr>
        <w:ind w:firstLine="709"/>
        <w:jc w:val="center"/>
        <w:rPr>
          <w:b/>
        </w:rPr>
      </w:pPr>
    </w:p>
    <w:p>
      <w:pPr>
        <w:ind w:firstLine="709"/>
        <w:jc w:val="center"/>
        <w:rPr>
          <w:b/>
        </w:rPr>
      </w:pPr>
    </w:p>
    <w:p>
      <w:pPr>
        <w:ind w:firstLine="709"/>
        <w:jc w:val="center"/>
        <w:rPr>
          <w:b/>
        </w:rPr>
      </w:pPr>
    </w:p>
    <w:p>
      <w:pPr>
        <w:ind w:firstLine="709"/>
        <w:jc w:val="center"/>
        <w:rPr>
          <w:b/>
        </w:rPr>
      </w:pPr>
    </w:p>
    <w:p>
      <w:pPr>
        <w:ind w:firstLine="709"/>
        <w:jc w:val="center"/>
        <w:rPr>
          <w:b/>
        </w:rPr>
      </w:pPr>
    </w:p>
    <w:p>
      <w:pPr>
        <w:ind w:firstLine="709"/>
        <w:jc w:val="center"/>
        <w:rPr>
          <w:b/>
        </w:rPr>
      </w:pPr>
    </w:p>
    <w:p>
      <w:pPr>
        <w:ind w:firstLine="709"/>
        <w:jc w:val="center"/>
        <w:rPr>
          <w:b/>
        </w:rPr>
      </w:pPr>
    </w:p>
    <w:p>
      <w:pPr>
        <w:ind w:firstLine="709"/>
        <w:jc w:val="center"/>
        <w:rPr>
          <w:b/>
        </w:rPr>
      </w:pPr>
    </w:p>
    <w:p>
      <w:pPr>
        <w:ind w:firstLine="709"/>
        <w:jc w:val="center"/>
        <w:rPr>
          <w:b/>
        </w:rPr>
      </w:pPr>
    </w:p>
    <w:p>
      <w:pPr>
        <w:ind w:firstLine="709"/>
        <w:jc w:val="center"/>
        <w:rPr>
          <w:b/>
        </w:rPr>
      </w:pPr>
    </w:p>
    <w:p>
      <w:pPr>
        <w:ind w:firstLine="709"/>
        <w:jc w:val="center"/>
        <w:rPr>
          <w:b/>
        </w:rPr>
      </w:pPr>
    </w:p>
    <w:p>
      <w:pPr>
        <w:ind w:firstLine="709"/>
        <w:jc w:val="center"/>
        <w:rPr>
          <w:b/>
        </w:rPr>
      </w:pPr>
    </w:p>
    <w:p>
      <w:pPr>
        <w:ind w:firstLine="709"/>
        <w:jc w:val="center"/>
        <w:rPr>
          <w:b/>
        </w:rPr>
      </w:pPr>
    </w:p>
    <w:p>
      <w:pPr>
        <w:ind w:firstLine="709"/>
        <w:jc w:val="center"/>
        <w:rPr>
          <w:b/>
        </w:rPr>
      </w:pPr>
    </w:p>
    <w:p>
      <w:pPr>
        <w:ind w:firstLine="709"/>
        <w:jc w:val="center"/>
        <w:rPr>
          <w:b/>
        </w:rPr>
      </w:pPr>
    </w:p>
    <w:p>
      <w:pPr>
        <w:ind w:firstLine="709"/>
        <w:jc w:val="center"/>
        <w:rPr>
          <w:b/>
        </w:rPr>
      </w:pPr>
    </w:p>
    <w:p>
      <w:pPr>
        <w:ind w:firstLine="709"/>
        <w:jc w:val="center"/>
        <w:rPr>
          <w:b/>
        </w:rPr>
      </w:pPr>
    </w:p>
    <w:p>
      <w:pPr>
        <w:ind w:firstLine="709"/>
        <w:jc w:val="center"/>
        <w:rPr>
          <w:b/>
        </w:rPr>
      </w:pPr>
    </w:p>
    <w:p>
      <w:pPr>
        <w:ind w:firstLine="709"/>
        <w:jc w:val="center"/>
        <w:rPr>
          <w:b/>
        </w:rPr>
      </w:pPr>
    </w:p>
    <w:p>
      <w:pPr>
        <w:ind w:firstLine="709"/>
        <w:jc w:val="center"/>
        <w:rPr>
          <w:b/>
        </w:rPr>
      </w:pPr>
    </w:p>
    <w:p>
      <w:pPr>
        <w:ind w:firstLine="709"/>
        <w:jc w:val="center"/>
        <w:rPr>
          <w:b/>
        </w:rPr>
      </w:pPr>
    </w:p>
    <w:p>
      <w:pPr>
        <w:ind w:firstLine="709"/>
        <w:jc w:val="center"/>
        <w:rPr>
          <w:b/>
        </w:rPr>
      </w:pPr>
    </w:p>
    <w:p>
      <w:pPr>
        <w:ind w:firstLine="709"/>
        <w:jc w:val="center"/>
        <w:rPr>
          <w:b/>
        </w:rPr>
      </w:pPr>
    </w:p>
    <w:p>
      <w:pPr>
        <w:ind w:firstLine="709"/>
        <w:jc w:val="center"/>
        <w:rPr>
          <w:b/>
        </w:rPr>
      </w:pPr>
    </w:p>
    <w:p>
      <w:pPr>
        <w:ind w:firstLine="709"/>
        <w:jc w:val="center"/>
        <w:rPr>
          <w:b/>
        </w:rPr>
      </w:pPr>
    </w:p>
    <w:p>
      <w:pPr>
        <w:ind w:firstLine="709"/>
        <w:jc w:val="center"/>
        <w:rPr>
          <w:b/>
        </w:rPr>
      </w:pPr>
    </w:p>
    <w:p>
      <w:pPr>
        <w:ind w:firstLine="709"/>
        <w:jc w:val="center"/>
        <w:rPr>
          <w:b/>
        </w:rPr>
      </w:pPr>
    </w:p>
    <w:p>
      <w:pPr>
        <w:ind w:firstLine="709"/>
        <w:jc w:val="center"/>
        <w:rPr>
          <w:b/>
        </w:rPr>
      </w:pPr>
    </w:p>
    <w:p>
      <w:pPr>
        <w:ind w:firstLine="709"/>
        <w:jc w:val="center"/>
        <w:rPr>
          <w:b/>
        </w:rPr>
      </w:pPr>
      <w:r>
        <w:rPr>
          <w:b/>
        </w:rPr>
        <w:t xml:space="preserve">ЗАКЛЮЧЕНИЕ </w:t>
      </w:r>
    </w:p>
    <w:p>
      <w:pPr>
        <w:ind w:firstLine="709"/>
        <w:jc w:val="center"/>
        <w:rPr>
          <w:b/>
        </w:rPr>
      </w:pPr>
      <w:r>
        <w:rPr>
          <w:b/>
        </w:rPr>
        <w:t xml:space="preserve">о результатах публичных слушаний по рассмотрению проекта </w:t>
      </w:r>
      <w:r>
        <w:rPr>
          <w:rFonts w:hint="default"/>
          <w:b/>
        </w:rPr>
        <w:t xml:space="preserve">схемы теплоснабжения на территории Солдатского сельского поселения Острогожского муниципального района Воронежской области </w:t>
      </w:r>
    </w:p>
    <w:p>
      <w:pPr>
        <w:ind w:firstLine="709"/>
        <w:jc w:val="both"/>
        <w:rPr>
          <w:b/>
        </w:rPr>
      </w:pPr>
    </w:p>
    <w:p>
      <w:pPr>
        <w:ind w:firstLine="709"/>
        <w:jc w:val="both"/>
        <w:rPr>
          <w:b/>
        </w:rPr>
      </w:pPr>
      <w:r>
        <w:rPr>
          <w:b/>
        </w:rPr>
        <w:t>с. Солдатское, х. Клин</w:t>
      </w:r>
    </w:p>
    <w:p>
      <w:pPr>
        <w:ind w:firstLine="709"/>
        <w:jc w:val="both"/>
      </w:pPr>
      <w:r>
        <w:rPr>
          <w:b/>
        </w:rPr>
        <w:t xml:space="preserve">от </w:t>
      </w:r>
      <w:r>
        <w:rPr>
          <w:rFonts w:hint="default"/>
          <w:b/>
          <w:lang w:val="ru-RU"/>
        </w:rPr>
        <w:t>12</w:t>
      </w:r>
      <w:r>
        <w:rPr>
          <w:b/>
        </w:rPr>
        <w:t>.</w:t>
      </w:r>
      <w:r>
        <w:rPr>
          <w:rFonts w:hint="default"/>
          <w:b/>
          <w:lang w:val="ru-RU"/>
        </w:rPr>
        <w:t>01</w:t>
      </w:r>
      <w:r>
        <w:rPr>
          <w:b/>
        </w:rPr>
        <w:t>.202</w:t>
      </w:r>
      <w:r>
        <w:rPr>
          <w:rFonts w:hint="default"/>
          <w:b/>
          <w:lang w:val="ru-RU"/>
        </w:rPr>
        <w:t>4</w:t>
      </w:r>
      <w:r>
        <w:rPr>
          <w:b/>
        </w:rPr>
        <w:t xml:space="preserve">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>
      <w:pPr>
        <w:ind w:firstLine="709"/>
        <w:jc w:val="both"/>
      </w:pPr>
    </w:p>
    <w:p>
      <w:pPr>
        <w:ind w:firstLine="709"/>
        <w:jc w:val="both"/>
      </w:pPr>
      <w:r>
        <w:t xml:space="preserve">Собрание участников публичных слушаний проведено </w:t>
      </w:r>
      <w:r>
        <w:rPr>
          <w:rFonts w:hint="default"/>
          <w:lang w:val="ru-RU"/>
        </w:rPr>
        <w:t>12</w:t>
      </w:r>
      <w:r>
        <w:t>.</w:t>
      </w:r>
      <w:r>
        <w:rPr>
          <w:rFonts w:hint="default"/>
          <w:lang w:val="ru-RU"/>
        </w:rPr>
        <w:t>01</w:t>
      </w:r>
      <w:r>
        <w:t>.202</w:t>
      </w:r>
      <w:r>
        <w:rPr>
          <w:rFonts w:hint="default"/>
          <w:lang w:val="ru-RU"/>
        </w:rPr>
        <w:t>4</w:t>
      </w:r>
      <w:r>
        <w:t xml:space="preserve"> г. в 14.00 часов по адресу: Воронежская обл., Острогожский р-н, с. Солдатское, ул. Мира, 1г., здание администрации Солдатского сельского поселения</w:t>
      </w:r>
    </w:p>
    <w:p>
      <w:pPr>
        <w:ind w:firstLine="709"/>
        <w:jc w:val="both"/>
      </w:pPr>
      <w:r>
        <w:t>В собрании приняло участие: 1</w:t>
      </w:r>
      <w:r>
        <w:rPr>
          <w:rFonts w:hint="default"/>
          <w:lang w:val="ru-RU"/>
        </w:rPr>
        <w:t>3</w:t>
      </w:r>
      <w:r>
        <w:t xml:space="preserve"> участников.</w:t>
      </w:r>
    </w:p>
    <w:p>
      <w:pPr>
        <w:ind w:firstLine="709"/>
        <w:jc w:val="both"/>
      </w:pPr>
      <w:r>
        <w:t xml:space="preserve">Составлен протокол публичных слушаний от </w:t>
      </w:r>
      <w:r>
        <w:rPr>
          <w:rFonts w:hint="default"/>
          <w:lang w:val="ru-RU"/>
        </w:rPr>
        <w:t>12</w:t>
      </w:r>
      <w:r>
        <w:t>.</w:t>
      </w:r>
      <w:r>
        <w:rPr>
          <w:rFonts w:hint="default"/>
          <w:lang w:val="ru-RU"/>
        </w:rPr>
        <w:t>01</w:t>
      </w:r>
      <w:r>
        <w:t>.202</w:t>
      </w:r>
      <w:r>
        <w:rPr>
          <w:rFonts w:hint="default"/>
          <w:lang w:val="ru-RU"/>
        </w:rPr>
        <w:t>4</w:t>
      </w:r>
      <w:r>
        <w:t xml:space="preserve"> г.</w:t>
      </w:r>
    </w:p>
    <w:p>
      <w:pPr>
        <w:ind w:firstLine="709"/>
        <w:jc w:val="both"/>
      </w:pPr>
      <w:r>
        <w:t xml:space="preserve">За время проведения публичных слушаний предложений по изменению проекта </w:t>
      </w:r>
      <w:r>
        <w:rPr>
          <w:lang w:val="ru-RU"/>
        </w:rPr>
        <w:t>схемы</w:t>
      </w:r>
      <w:r>
        <w:rPr>
          <w:rFonts w:hint="default"/>
          <w:lang w:val="ru-RU"/>
        </w:rPr>
        <w:t xml:space="preserve"> теплоснабжения</w:t>
      </w:r>
      <w:r>
        <w:t xml:space="preserve"> не поступило.</w:t>
      </w:r>
    </w:p>
    <w:p>
      <w:pPr>
        <w:ind w:firstLine="709"/>
        <w:jc w:val="both"/>
      </w:pPr>
      <w:r>
        <w:t>Выводы по результатам публичных слушаний:</w:t>
      </w:r>
    </w:p>
    <w:p>
      <w:pPr>
        <w:ind w:left="360"/>
        <w:jc w:val="both"/>
      </w:pPr>
    </w:p>
    <w:p>
      <w:pPr>
        <w:ind w:left="360"/>
        <w:jc w:val="both"/>
      </w:pPr>
      <w:r>
        <w:t>1.     Считать публичные слушания состоявшимися.</w:t>
      </w:r>
    </w:p>
    <w:p>
      <w:pPr>
        <w:ind w:left="360"/>
        <w:jc w:val="both"/>
      </w:pPr>
      <w:r>
        <w:t>2. Рекомендовано одобрить проект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t xml:space="preserve">схемы теплоснабжения на территории Солдатского сельского поселения Острогожского муниципального района Воронежской области </w:t>
      </w:r>
      <w:r>
        <w:t>.</w:t>
      </w:r>
    </w:p>
    <w:p>
      <w:pPr>
        <w:ind w:left="360"/>
        <w:jc w:val="both"/>
      </w:pPr>
      <w:r>
        <w:rPr>
          <w:bCs/>
        </w:rPr>
        <w:t xml:space="preserve"> 3.   Настоящее заключение подлежит обнародованию в порядке, установленном статьей 46 Устава Солдатского сельского поселения Острогожского муниципального района Воронежской области и размещению на официальном сайте администрации Солдатского сельского поселения Острогожского муниципального района Воронежской области в информационно-телекоммуникационной сети «Интернет».</w:t>
      </w:r>
    </w:p>
    <w:p>
      <w:pPr>
        <w:ind w:firstLine="709"/>
        <w:jc w:val="both"/>
      </w:pPr>
    </w:p>
    <w:p>
      <w:pPr>
        <w:ind w:firstLine="709"/>
        <w:jc w:val="both"/>
      </w:pPr>
    </w:p>
    <w:p>
      <w:pPr>
        <w:ind w:firstLine="709"/>
        <w:jc w:val="both"/>
      </w:pPr>
    </w:p>
    <w:p>
      <w:pPr>
        <w:ind w:firstLine="709"/>
        <w:jc w:val="both"/>
      </w:pPr>
      <w:r>
        <w:t>Председатель комиссии                             ______________И.Е. Просянников</w:t>
      </w:r>
    </w:p>
    <w:p>
      <w:pPr>
        <w:ind w:firstLine="709"/>
        <w:jc w:val="both"/>
      </w:pPr>
    </w:p>
    <w:p>
      <w:pPr>
        <w:ind w:firstLine="709"/>
        <w:jc w:val="both"/>
      </w:pPr>
      <w:r>
        <w:t>Секретарь комиссии                                  ______________Р.Н. Гончарова</w:t>
      </w:r>
    </w:p>
    <w:p/>
    <w:p>
      <w:pPr>
        <w:ind w:firstLine="709"/>
        <w:jc w:val="center"/>
        <w:rPr>
          <w:b/>
        </w:rPr>
      </w:pPr>
      <w:bookmarkStart w:id="0" w:name="_GoBack"/>
      <w:bookmarkEnd w:id="0"/>
    </w:p>
    <w:sectPr>
      <w:pgSz w:w="11906" w:h="16838"/>
      <w:pgMar w:top="1134" w:right="567" w:bottom="567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2"/>
  </w:compat>
  <w:rsids>
    <w:rsidRoot w:val="00C428E6"/>
    <w:rsid w:val="00013E00"/>
    <w:rsid w:val="0001666F"/>
    <w:rsid w:val="00020980"/>
    <w:rsid w:val="000224FA"/>
    <w:rsid w:val="00031623"/>
    <w:rsid w:val="00032741"/>
    <w:rsid w:val="00033F36"/>
    <w:rsid w:val="00045202"/>
    <w:rsid w:val="0005451F"/>
    <w:rsid w:val="000733D3"/>
    <w:rsid w:val="00082F53"/>
    <w:rsid w:val="000A4ED5"/>
    <w:rsid w:val="000A6CDD"/>
    <w:rsid w:val="000B662A"/>
    <w:rsid w:val="000B6711"/>
    <w:rsid w:val="000B6ACE"/>
    <w:rsid w:val="000C1DF2"/>
    <w:rsid w:val="000C3A74"/>
    <w:rsid w:val="000C4E9B"/>
    <w:rsid w:val="000C6E34"/>
    <w:rsid w:val="000D1911"/>
    <w:rsid w:val="000E2F98"/>
    <w:rsid w:val="000F692D"/>
    <w:rsid w:val="000F698A"/>
    <w:rsid w:val="00113F74"/>
    <w:rsid w:val="00113F8F"/>
    <w:rsid w:val="00115266"/>
    <w:rsid w:val="00115DA7"/>
    <w:rsid w:val="001200A6"/>
    <w:rsid w:val="00123C69"/>
    <w:rsid w:val="001250E1"/>
    <w:rsid w:val="001261BF"/>
    <w:rsid w:val="00127612"/>
    <w:rsid w:val="001300E5"/>
    <w:rsid w:val="001330B4"/>
    <w:rsid w:val="00135CD2"/>
    <w:rsid w:val="00152059"/>
    <w:rsid w:val="001705D5"/>
    <w:rsid w:val="0017246A"/>
    <w:rsid w:val="00174C00"/>
    <w:rsid w:val="00183735"/>
    <w:rsid w:val="00186C1C"/>
    <w:rsid w:val="001B1D28"/>
    <w:rsid w:val="001C07D5"/>
    <w:rsid w:val="001C0B1F"/>
    <w:rsid w:val="001E66E7"/>
    <w:rsid w:val="001E7751"/>
    <w:rsid w:val="001F4A58"/>
    <w:rsid w:val="00203133"/>
    <w:rsid w:val="002072FE"/>
    <w:rsid w:val="00207F21"/>
    <w:rsid w:val="002114B1"/>
    <w:rsid w:val="0022030D"/>
    <w:rsid w:val="002344FC"/>
    <w:rsid w:val="00240938"/>
    <w:rsid w:val="0025518D"/>
    <w:rsid w:val="00255730"/>
    <w:rsid w:val="00257766"/>
    <w:rsid w:val="00272504"/>
    <w:rsid w:val="00277731"/>
    <w:rsid w:val="002805FC"/>
    <w:rsid w:val="002808E6"/>
    <w:rsid w:val="0028113F"/>
    <w:rsid w:val="002869B4"/>
    <w:rsid w:val="002A3A83"/>
    <w:rsid w:val="002C2D38"/>
    <w:rsid w:val="002D06AC"/>
    <w:rsid w:val="002D17BD"/>
    <w:rsid w:val="002E043E"/>
    <w:rsid w:val="002E2F84"/>
    <w:rsid w:val="002F1CB0"/>
    <w:rsid w:val="002F5768"/>
    <w:rsid w:val="00300B12"/>
    <w:rsid w:val="00300C03"/>
    <w:rsid w:val="003018B0"/>
    <w:rsid w:val="00314F4A"/>
    <w:rsid w:val="0033248C"/>
    <w:rsid w:val="00336A09"/>
    <w:rsid w:val="00336CC2"/>
    <w:rsid w:val="00347F71"/>
    <w:rsid w:val="00350180"/>
    <w:rsid w:val="00351F12"/>
    <w:rsid w:val="00351FB1"/>
    <w:rsid w:val="003527A5"/>
    <w:rsid w:val="00356698"/>
    <w:rsid w:val="003803BF"/>
    <w:rsid w:val="003865FD"/>
    <w:rsid w:val="00391198"/>
    <w:rsid w:val="003B11E8"/>
    <w:rsid w:val="003B16F1"/>
    <w:rsid w:val="003C471C"/>
    <w:rsid w:val="003C4C50"/>
    <w:rsid w:val="003C6FFD"/>
    <w:rsid w:val="003D649D"/>
    <w:rsid w:val="003D7171"/>
    <w:rsid w:val="003E2C37"/>
    <w:rsid w:val="003E44F3"/>
    <w:rsid w:val="003E53C9"/>
    <w:rsid w:val="003E566E"/>
    <w:rsid w:val="003F1C94"/>
    <w:rsid w:val="003F6578"/>
    <w:rsid w:val="0040075B"/>
    <w:rsid w:val="00406F63"/>
    <w:rsid w:val="004230D8"/>
    <w:rsid w:val="00423248"/>
    <w:rsid w:val="0042544A"/>
    <w:rsid w:val="00427122"/>
    <w:rsid w:val="0043240C"/>
    <w:rsid w:val="00437CA6"/>
    <w:rsid w:val="00442FBB"/>
    <w:rsid w:val="00443ED0"/>
    <w:rsid w:val="0044474E"/>
    <w:rsid w:val="004460F8"/>
    <w:rsid w:val="004513C6"/>
    <w:rsid w:val="00456C1D"/>
    <w:rsid w:val="004574E6"/>
    <w:rsid w:val="00460045"/>
    <w:rsid w:val="004664BD"/>
    <w:rsid w:val="00471F14"/>
    <w:rsid w:val="004912B9"/>
    <w:rsid w:val="004A35BF"/>
    <w:rsid w:val="004B241D"/>
    <w:rsid w:val="004B5FCD"/>
    <w:rsid w:val="004C4314"/>
    <w:rsid w:val="004C6B00"/>
    <w:rsid w:val="004C73E6"/>
    <w:rsid w:val="004D576A"/>
    <w:rsid w:val="004E1BC2"/>
    <w:rsid w:val="004F0398"/>
    <w:rsid w:val="0050242B"/>
    <w:rsid w:val="00502F8B"/>
    <w:rsid w:val="005225BF"/>
    <w:rsid w:val="0053383C"/>
    <w:rsid w:val="00555C0D"/>
    <w:rsid w:val="00562ACF"/>
    <w:rsid w:val="00571EB2"/>
    <w:rsid w:val="00576845"/>
    <w:rsid w:val="0058293F"/>
    <w:rsid w:val="00584347"/>
    <w:rsid w:val="00584B9F"/>
    <w:rsid w:val="00586412"/>
    <w:rsid w:val="005864C8"/>
    <w:rsid w:val="00586D16"/>
    <w:rsid w:val="00593181"/>
    <w:rsid w:val="005951FD"/>
    <w:rsid w:val="005A0BE8"/>
    <w:rsid w:val="005A5F24"/>
    <w:rsid w:val="005A732F"/>
    <w:rsid w:val="005B12FB"/>
    <w:rsid w:val="005B5547"/>
    <w:rsid w:val="005C48D2"/>
    <w:rsid w:val="005D2804"/>
    <w:rsid w:val="005D43F2"/>
    <w:rsid w:val="005D62D5"/>
    <w:rsid w:val="005E0D5A"/>
    <w:rsid w:val="005F4181"/>
    <w:rsid w:val="00601491"/>
    <w:rsid w:val="006044BF"/>
    <w:rsid w:val="00607F3D"/>
    <w:rsid w:val="00611CED"/>
    <w:rsid w:val="0061714B"/>
    <w:rsid w:val="006210A5"/>
    <w:rsid w:val="00634ADB"/>
    <w:rsid w:val="00637D82"/>
    <w:rsid w:val="00641F23"/>
    <w:rsid w:val="0065294D"/>
    <w:rsid w:val="00663A82"/>
    <w:rsid w:val="006732AC"/>
    <w:rsid w:val="0068274A"/>
    <w:rsid w:val="006921C8"/>
    <w:rsid w:val="006A007C"/>
    <w:rsid w:val="006A508D"/>
    <w:rsid w:val="006B3A3E"/>
    <w:rsid w:val="006B4273"/>
    <w:rsid w:val="006C6A76"/>
    <w:rsid w:val="006C6CEF"/>
    <w:rsid w:val="006D4A2C"/>
    <w:rsid w:val="006E64FF"/>
    <w:rsid w:val="0072017F"/>
    <w:rsid w:val="007338EE"/>
    <w:rsid w:val="0073473C"/>
    <w:rsid w:val="00737666"/>
    <w:rsid w:val="00741684"/>
    <w:rsid w:val="0076303D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4D44"/>
    <w:rsid w:val="007D0AC2"/>
    <w:rsid w:val="007D7D05"/>
    <w:rsid w:val="007E14A7"/>
    <w:rsid w:val="007E31DF"/>
    <w:rsid w:val="007E3E5C"/>
    <w:rsid w:val="007E5B40"/>
    <w:rsid w:val="007F0C59"/>
    <w:rsid w:val="007F364F"/>
    <w:rsid w:val="00803BB7"/>
    <w:rsid w:val="00806E68"/>
    <w:rsid w:val="008107BC"/>
    <w:rsid w:val="00810AA5"/>
    <w:rsid w:val="00822B38"/>
    <w:rsid w:val="008343F1"/>
    <w:rsid w:val="008357F1"/>
    <w:rsid w:val="008416BA"/>
    <w:rsid w:val="00845462"/>
    <w:rsid w:val="00853456"/>
    <w:rsid w:val="008546B0"/>
    <w:rsid w:val="00854961"/>
    <w:rsid w:val="00856426"/>
    <w:rsid w:val="00856449"/>
    <w:rsid w:val="008575E6"/>
    <w:rsid w:val="008600BF"/>
    <w:rsid w:val="00860F66"/>
    <w:rsid w:val="008627D6"/>
    <w:rsid w:val="00864996"/>
    <w:rsid w:val="00866177"/>
    <w:rsid w:val="0086661A"/>
    <w:rsid w:val="00867BD0"/>
    <w:rsid w:val="00873F17"/>
    <w:rsid w:val="0087422B"/>
    <w:rsid w:val="00875DC0"/>
    <w:rsid w:val="008832C8"/>
    <w:rsid w:val="00885566"/>
    <w:rsid w:val="00887069"/>
    <w:rsid w:val="00890770"/>
    <w:rsid w:val="008A0F32"/>
    <w:rsid w:val="008A59F1"/>
    <w:rsid w:val="008B5CDB"/>
    <w:rsid w:val="008B6A15"/>
    <w:rsid w:val="008C0DBF"/>
    <w:rsid w:val="008C1782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1580D"/>
    <w:rsid w:val="009262C6"/>
    <w:rsid w:val="009369BE"/>
    <w:rsid w:val="0094358F"/>
    <w:rsid w:val="00943876"/>
    <w:rsid w:val="00944412"/>
    <w:rsid w:val="009446E0"/>
    <w:rsid w:val="009464D9"/>
    <w:rsid w:val="009546D6"/>
    <w:rsid w:val="0095710A"/>
    <w:rsid w:val="009648D3"/>
    <w:rsid w:val="009863CB"/>
    <w:rsid w:val="00997065"/>
    <w:rsid w:val="009974FB"/>
    <w:rsid w:val="009A026C"/>
    <w:rsid w:val="009A4698"/>
    <w:rsid w:val="009B4EAD"/>
    <w:rsid w:val="009B7E38"/>
    <w:rsid w:val="009C15F8"/>
    <w:rsid w:val="009C2257"/>
    <w:rsid w:val="009C31F0"/>
    <w:rsid w:val="009C6A11"/>
    <w:rsid w:val="009D174F"/>
    <w:rsid w:val="009D17AF"/>
    <w:rsid w:val="009D1A58"/>
    <w:rsid w:val="009D3CD4"/>
    <w:rsid w:val="009E1551"/>
    <w:rsid w:val="009E4B94"/>
    <w:rsid w:val="009E7071"/>
    <w:rsid w:val="00A043F5"/>
    <w:rsid w:val="00A05271"/>
    <w:rsid w:val="00A05F44"/>
    <w:rsid w:val="00A1268C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57C00"/>
    <w:rsid w:val="00A60BAA"/>
    <w:rsid w:val="00A63C50"/>
    <w:rsid w:val="00A658C0"/>
    <w:rsid w:val="00A67E70"/>
    <w:rsid w:val="00A9747F"/>
    <w:rsid w:val="00AA769D"/>
    <w:rsid w:val="00AB09B3"/>
    <w:rsid w:val="00AB0E4E"/>
    <w:rsid w:val="00AB15D6"/>
    <w:rsid w:val="00AB2EE0"/>
    <w:rsid w:val="00AB35FB"/>
    <w:rsid w:val="00AC59DD"/>
    <w:rsid w:val="00AD7DC9"/>
    <w:rsid w:val="00AE32BF"/>
    <w:rsid w:val="00AF7649"/>
    <w:rsid w:val="00B06CD1"/>
    <w:rsid w:val="00B133D6"/>
    <w:rsid w:val="00B20E70"/>
    <w:rsid w:val="00B22FE8"/>
    <w:rsid w:val="00B24F97"/>
    <w:rsid w:val="00B26130"/>
    <w:rsid w:val="00B44B18"/>
    <w:rsid w:val="00B45E34"/>
    <w:rsid w:val="00B61E9B"/>
    <w:rsid w:val="00B644C5"/>
    <w:rsid w:val="00B82566"/>
    <w:rsid w:val="00B90701"/>
    <w:rsid w:val="00B909A3"/>
    <w:rsid w:val="00B9778D"/>
    <w:rsid w:val="00BB11BD"/>
    <w:rsid w:val="00BB1CFF"/>
    <w:rsid w:val="00BC6907"/>
    <w:rsid w:val="00BD15AD"/>
    <w:rsid w:val="00BD5E6F"/>
    <w:rsid w:val="00BE3210"/>
    <w:rsid w:val="00BE399F"/>
    <w:rsid w:val="00BE6104"/>
    <w:rsid w:val="00BF3984"/>
    <w:rsid w:val="00C14AA4"/>
    <w:rsid w:val="00C27DE5"/>
    <w:rsid w:val="00C428E6"/>
    <w:rsid w:val="00C70DD0"/>
    <w:rsid w:val="00C73AC3"/>
    <w:rsid w:val="00C75E87"/>
    <w:rsid w:val="00C776F9"/>
    <w:rsid w:val="00C827F2"/>
    <w:rsid w:val="00C910B9"/>
    <w:rsid w:val="00C96AA2"/>
    <w:rsid w:val="00C97976"/>
    <w:rsid w:val="00CA48B4"/>
    <w:rsid w:val="00CB0578"/>
    <w:rsid w:val="00CB089F"/>
    <w:rsid w:val="00CB195E"/>
    <w:rsid w:val="00CB5428"/>
    <w:rsid w:val="00CC3A6E"/>
    <w:rsid w:val="00CC6F8A"/>
    <w:rsid w:val="00CD4110"/>
    <w:rsid w:val="00CD7120"/>
    <w:rsid w:val="00CE0C7F"/>
    <w:rsid w:val="00CE2DFA"/>
    <w:rsid w:val="00CE3CBD"/>
    <w:rsid w:val="00CF049C"/>
    <w:rsid w:val="00CF616A"/>
    <w:rsid w:val="00D032A6"/>
    <w:rsid w:val="00D118FE"/>
    <w:rsid w:val="00D1449A"/>
    <w:rsid w:val="00D16C83"/>
    <w:rsid w:val="00D33047"/>
    <w:rsid w:val="00D40BD6"/>
    <w:rsid w:val="00D42BAB"/>
    <w:rsid w:val="00D433D3"/>
    <w:rsid w:val="00D50DA8"/>
    <w:rsid w:val="00D61E7E"/>
    <w:rsid w:val="00D64256"/>
    <w:rsid w:val="00D65B96"/>
    <w:rsid w:val="00D7420C"/>
    <w:rsid w:val="00D74352"/>
    <w:rsid w:val="00D7553B"/>
    <w:rsid w:val="00D84CAC"/>
    <w:rsid w:val="00DA6836"/>
    <w:rsid w:val="00DA7AB8"/>
    <w:rsid w:val="00DB29DB"/>
    <w:rsid w:val="00DB44DD"/>
    <w:rsid w:val="00DB56E6"/>
    <w:rsid w:val="00DC1B50"/>
    <w:rsid w:val="00DD4A79"/>
    <w:rsid w:val="00DD633D"/>
    <w:rsid w:val="00DE3571"/>
    <w:rsid w:val="00DE7E99"/>
    <w:rsid w:val="00E0247C"/>
    <w:rsid w:val="00E075C0"/>
    <w:rsid w:val="00E126C5"/>
    <w:rsid w:val="00E16695"/>
    <w:rsid w:val="00E22264"/>
    <w:rsid w:val="00E37999"/>
    <w:rsid w:val="00E4187D"/>
    <w:rsid w:val="00E43ED5"/>
    <w:rsid w:val="00E469C9"/>
    <w:rsid w:val="00E475CD"/>
    <w:rsid w:val="00E50686"/>
    <w:rsid w:val="00E571F9"/>
    <w:rsid w:val="00E6201E"/>
    <w:rsid w:val="00E726BD"/>
    <w:rsid w:val="00E80605"/>
    <w:rsid w:val="00E816FB"/>
    <w:rsid w:val="00E96F1A"/>
    <w:rsid w:val="00E9783C"/>
    <w:rsid w:val="00EA163A"/>
    <w:rsid w:val="00EA72BC"/>
    <w:rsid w:val="00EB2038"/>
    <w:rsid w:val="00EC7CEF"/>
    <w:rsid w:val="00ED7343"/>
    <w:rsid w:val="00ED799C"/>
    <w:rsid w:val="00EE681A"/>
    <w:rsid w:val="00EF0E1A"/>
    <w:rsid w:val="00EF4F5B"/>
    <w:rsid w:val="00EF6283"/>
    <w:rsid w:val="00F03A41"/>
    <w:rsid w:val="00F13779"/>
    <w:rsid w:val="00F13A3C"/>
    <w:rsid w:val="00F20454"/>
    <w:rsid w:val="00F30027"/>
    <w:rsid w:val="00F30412"/>
    <w:rsid w:val="00F369BA"/>
    <w:rsid w:val="00F40A2C"/>
    <w:rsid w:val="00F423DB"/>
    <w:rsid w:val="00F44126"/>
    <w:rsid w:val="00F4586F"/>
    <w:rsid w:val="00F5127F"/>
    <w:rsid w:val="00F5234C"/>
    <w:rsid w:val="00F761FD"/>
    <w:rsid w:val="00FA32E4"/>
    <w:rsid w:val="00FA44B7"/>
    <w:rsid w:val="00FA4A42"/>
    <w:rsid w:val="00FA6251"/>
    <w:rsid w:val="00FA65A0"/>
    <w:rsid w:val="00FB592E"/>
    <w:rsid w:val="00FC105B"/>
    <w:rsid w:val="00FD30B6"/>
    <w:rsid w:val="00FD5DD6"/>
    <w:rsid w:val="00FE32FE"/>
    <w:rsid w:val="00FE630A"/>
    <w:rsid w:val="00FF09BB"/>
    <w:rsid w:val="00FF510A"/>
    <w:rsid w:val="05B46C95"/>
    <w:rsid w:val="18BD2EBD"/>
    <w:rsid w:val="22FC3A23"/>
    <w:rsid w:val="2AEA066C"/>
    <w:rsid w:val="57B3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13"/>
    <w:unhideWhenUsed/>
    <w:qFormat/>
    <w:uiPriority w:val="0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1"/>
    <w:next w:val="1"/>
    <w:link w:val="22"/>
    <w:semiHidden/>
    <w:unhideWhenUsed/>
    <w:qFormat/>
    <w:uiPriority w:val="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qFormat/>
    <w:uiPriority w:val="99"/>
    <w:rPr>
      <w:color w:val="0000FF"/>
      <w:u w:val="single"/>
    </w:rPr>
  </w:style>
  <w:style w:type="paragraph" w:styleId="7">
    <w:name w:val="Balloon Text"/>
    <w:basedOn w:val="1"/>
    <w:link w:val="15"/>
    <w:qFormat/>
    <w:uiPriority w:val="0"/>
    <w:rPr>
      <w:rFonts w:ascii="Tahoma" w:hAnsi="Tahoma"/>
      <w:sz w:val="16"/>
      <w:szCs w:val="16"/>
    </w:rPr>
  </w:style>
  <w:style w:type="paragraph" w:styleId="8">
    <w:name w:val="Body Text"/>
    <w:basedOn w:val="1"/>
    <w:link w:val="17"/>
    <w:qFormat/>
    <w:uiPriority w:val="0"/>
    <w:pPr>
      <w:jc w:val="both"/>
    </w:pPr>
  </w:style>
  <w:style w:type="paragraph" w:styleId="9">
    <w:name w:val="Body Text Indent"/>
    <w:basedOn w:val="1"/>
    <w:link w:val="18"/>
    <w:qFormat/>
    <w:uiPriority w:val="0"/>
    <w:pPr>
      <w:ind w:left="-360" w:firstLine="360"/>
      <w:jc w:val="both"/>
    </w:p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11">
    <w:name w:val="Body Text Indent 2"/>
    <w:basedOn w:val="1"/>
    <w:link w:val="19"/>
    <w:qFormat/>
    <w:uiPriority w:val="0"/>
    <w:pPr>
      <w:ind w:left="-360"/>
      <w:jc w:val="both"/>
    </w:pPr>
  </w:style>
  <w:style w:type="table" w:styleId="12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2 Знак"/>
    <w:link w:val="2"/>
    <w:qFormat/>
    <w:uiPriority w:val="0"/>
    <w:rPr>
      <w:b/>
      <w:bCs/>
      <w:sz w:val="28"/>
      <w:szCs w:val="28"/>
      <w:lang w:eastAsia="ar-SA"/>
    </w:rPr>
  </w:style>
  <w:style w:type="paragraph" w:styleId="14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en-US"/>
    </w:rPr>
  </w:style>
  <w:style w:type="character" w:customStyle="1" w:styleId="15">
    <w:name w:val="Текст выноски Знак"/>
    <w:link w:val="7"/>
    <w:qFormat/>
    <w:uiPriority w:val="0"/>
    <w:rPr>
      <w:rFonts w:ascii="Tahoma" w:hAnsi="Tahoma" w:cs="Tahoma"/>
      <w:sz w:val="16"/>
      <w:szCs w:val="16"/>
    </w:rPr>
  </w:style>
  <w:style w:type="paragraph" w:styleId="16">
    <w:name w:val="List Paragraph"/>
    <w:basedOn w:val="1"/>
    <w:qFormat/>
    <w:uiPriority w:val="34"/>
    <w:pPr>
      <w:widowControl w:val="0"/>
      <w:suppressAutoHyphens/>
      <w:ind w:left="720"/>
      <w:contextualSpacing/>
    </w:pPr>
    <w:rPr>
      <w:rFonts w:ascii="Calibri" w:hAnsi="Calibri" w:eastAsia="Lucida Sans Unicode" w:cs="Tahoma"/>
      <w:color w:val="000000"/>
      <w:sz w:val="22"/>
      <w:lang w:val="en-US" w:eastAsia="en-US" w:bidi="en-US"/>
    </w:rPr>
  </w:style>
  <w:style w:type="character" w:customStyle="1" w:styleId="17">
    <w:name w:val="Основной текст Знак"/>
    <w:link w:val="8"/>
    <w:qFormat/>
    <w:uiPriority w:val="0"/>
    <w:rPr>
      <w:sz w:val="24"/>
      <w:szCs w:val="24"/>
    </w:rPr>
  </w:style>
  <w:style w:type="character" w:customStyle="1" w:styleId="18">
    <w:name w:val="Основной текст с отступом Знак"/>
    <w:link w:val="9"/>
    <w:qFormat/>
    <w:uiPriority w:val="0"/>
    <w:rPr>
      <w:sz w:val="24"/>
      <w:szCs w:val="24"/>
    </w:rPr>
  </w:style>
  <w:style w:type="character" w:customStyle="1" w:styleId="19">
    <w:name w:val="Основной текст с отступом 2 Знак"/>
    <w:link w:val="11"/>
    <w:qFormat/>
    <w:uiPriority w:val="0"/>
    <w:rPr>
      <w:sz w:val="24"/>
      <w:szCs w:val="24"/>
    </w:rPr>
  </w:style>
  <w:style w:type="paragraph" w:customStyle="1" w:styleId="20">
    <w:name w:val="ConsPlusNormal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  <w:style w:type="character" w:customStyle="1" w:styleId="21">
    <w:name w:val="apple-converted-space"/>
    <w:qFormat/>
    <w:uiPriority w:val="0"/>
  </w:style>
  <w:style w:type="character" w:customStyle="1" w:styleId="22">
    <w:name w:val="Заголовок 3 Знак"/>
    <w:link w:val="3"/>
    <w:semiHidden/>
    <w:qFormat/>
    <w:uiPriority w:val="0"/>
    <w:rPr>
      <w:rFonts w:ascii="Cambria" w:hAnsi="Cambria" w:eastAsia="Times New Roman" w:cs="Times New Roman"/>
      <w:b/>
      <w:bCs/>
      <w:sz w:val="26"/>
      <w:szCs w:val="26"/>
    </w:rPr>
  </w:style>
  <w:style w:type="paragraph" w:customStyle="1" w:styleId="23">
    <w:name w:val="s_16"/>
    <w:basedOn w:val="1"/>
    <w:qFormat/>
    <w:uiPriority w:val="0"/>
    <w:pPr>
      <w:spacing w:before="100" w:beforeAutospacing="1" w:after="100" w:afterAutospacing="1"/>
    </w:pPr>
  </w:style>
  <w:style w:type="character" w:customStyle="1" w:styleId="24">
    <w:name w:val="Гипертекстовая ссылка"/>
    <w:basedOn w:val="4"/>
    <w:qFormat/>
    <w:uiPriority w:val="99"/>
    <w:rPr>
      <w:rFonts w:cs="Times New Roman"/>
      <w:color w:val="106BBE"/>
    </w:rPr>
  </w:style>
  <w:style w:type="paragraph" w:customStyle="1" w:styleId="25">
    <w:name w:val="formattext"/>
    <w:basedOn w:val="1"/>
    <w:qFormat/>
    <w:uiPriority w:val="0"/>
    <w:pPr>
      <w:spacing w:before="100" w:beforeAutospacing="1" w:after="100" w:afterAutospacing="1"/>
    </w:pPr>
  </w:style>
  <w:style w:type="paragraph" w:customStyle="1" w:styleId="26">
    <w:name w:val="empty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E66ED-F4CA-49FF-9C97-320F394904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</Company>
  <Pages>4</Pages>
  <Words>1113</Words>
  <Characters>6349</Characters>
  <Lines>52</Lines>
  <Paragraphs>14</Paragraphs>
  <TotalTime>0</TotalTime>
  <ScaleCrop>false</ScaleCrop>
  <LinksUpToDate>false</LinksUpToDate>
  <CharactersWithSpaces>7448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2019-12-06T06:59:00Z</dcterms:created>
  <dc:creator>Happy User</dc:creator>
  <cp:lastModifiedBy>soldatskoe</cp:lastModifiedBy>
  <cp:lastPrinted>2024-01-12T08:48:00Z</cp:lastPrinted>
  <dcterms:modified xsi:type="dcterms:W3CDTF">2024-01-12T11:39:52Z</dcterms:modified>
  <dc:title>Протокол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FEC260F2B3B5458396180CF5E06E447E_12</vt:lpwstr>
  </property>
</Properties>
</file>